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1A1CC" w14:textId="77777777" w:rsidR="00F73565" w:rsidRPr="00D14CD0" w:rsidRDefault="00F73565">
      <w:pPr>
        <w:pStyle w:val="Titolo3"/>
        <w:spacing w:before="0" w:after="120"/>
        <w:jc w:val="right"/>
        <w:rPr>
          <w:rFonts w:ascii="Arial" w:hAnsi="Arial" w:cs="Arial"/>
          <w:sz w:val="22"/>
          <w:szCs w:val="22"/>
        </w:rPr>
      </w:pPr>
    </w:p>
    <w:p w14:paraId="5628E8B9" w14:textId="77777777" w:rsidR="00F73565" w:rsidRPr="00D14CD0" w:rsidRDefault="00F73565">
      <w:pPr>
        <w:pStyle w:val="Titolo3"/>
        <w:spacing w:before="0" w:after="120"/>
        <w:jc w:val="right"/>
        <w:rPr>
          <w:rFonts w:ascii="Arial" w:hAnsi="Arial" w:cs="Arial"/>
          <w:sz w:val="22"/>
          <w:szCs w:val="22"/>
        </w:rPr>
      </w:pPr>
    </w:p>
    <w:p w14:paraId="7A74E455"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71689CFE" w14:textId="77777777" w:rsidR="00F73565" w:rsidRPr="00D14CD0" w:rsidRDefault="00F73565">
      <w:pPr>
        <w:pStyle w:val="Titolo3"/>
        <w:spacing w:before="0" w:after="0"/>
        <w:rPr>
          <w:rFonts w:ascii="Arial" w:hAnsi="Arial" w:cs="Arial"/>
          <w:sz w:val="22"/>
          <w:szCs w:val="22"/>
        </w:rPr>
      </w:pPr>
    </w:p>
    <w:p w14:paraId="39777BCB"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37D4FCE7"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00F701D0"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1F0D3E83"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5A23F909"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3D7D2A52" w14:textId="77777777" w:rsidR="00F73565" w:rsidRPr="00D14CD0" w:rsidRDefault="00F73565" w:rsidP="00515B13">
      <w:pPr>
        <w:jc w:val="both"/>
        <w:rPr>
          <w:rFonts w:ascii="Arial" w:hAnsi="Arial" w:cs="Arial"/>
          <w:sz w:val="22"/>
          <w:szCs w:val="22"/>
        </w:rPr>
      </w:pPr>
    </w:p>
    <w:p w14:paraId="7266F721" w14:textId="52F27B44" w:rsidR="00300E59" w:rsidRPr="002004CD" w:rsidRDefault="00F73565" w:rsidP="00300E59">
      <w:pPr>
        <w:spacing w:before="120" w:after="120"/>
        <w:jc w:val="both"/>
        <w:rPr>
          <w:rFonts w:ascii="Arial" w:hAnsi="Arial" w:cs="Arial"/>
          <w:b/>
          <w:caps/>
          <w:sz w:val="22"/>
          <w:szCs w:val="22"/>
        </w:rPr>
      </w:pPr>
      <w:r w:rsidRPr="00981707">
        <w:rPr>
          <w:rFonts w:ascii="Arial" w:hAnsi="Arial" w:cs="Arial"/>
          <w:b/>
          <w:sz w:val="22"/>
          <w:szCs w:val="22"/>
        </w:rPr>
        <w:t>Oggetto:</w:t>
      </w:r>
      <w:bookmarkStart w:id="0" w:name="_Hlk10120867"/>
      <w:bookmarkStart w:id="1" w:name="_Hlk92115392"/>
      <w:r w:rsidR="009E11FE">
        <w:rPr>
          <w:rFonts w:ascii="Arial" w:hAnsi="Arial" w:cs="Arial"/>
          <w:b/>
          <w:sz w:val="22"/>
          <w:szCs w:val="22"/>
        </w:rPr>
        <w:t xml:space="preserve"> </w:t>
      </w:r>
      <w:bookmarkStart w:id="2" w:name="_Hlk88037515"/>
      <w:bookmarkEnd w:id="0"/>
      <w:bookmarkEnd w:id="1"/>
      <w:r w:rsidR="00300E59" w:rsidRPr="002004CD">
        <w:rPr>
          <w:rFonts w:ascii="Arial" w:hAnsi="Arial" w:cs="Arial"/>
          <w:b/>
          <w:sz w:val="22"/>
          <w:szCs w:val="22"/>
        </w:rPr>
        <w:t xml:space="preserve">AVVISO PUBBLICO </w:t>
      </w:r>
      <w:bookmarkStart w:id="3" w:name="_Hlk10121901"/>
      <w:r w:rsidR="00300E59" w:rsidRPr="002004CD">
        <w:rPr>
          <w:rFonts w:ascii="Arial" w:hAnsi="Arial" w:cs="Arial"/>
          <w:b/>
          <w:sz w:val="22"/>
          <w:szCs w:val="22"/>
        </w:rPr>
        <w:t>NELL’AMBITO DELLA CONSULTAZIONE PRELIMINARE EX ART. 66 DEL D.LGS 50/2016 E S.M.I IN MATERIA DI SUSCRIPTION CEPH</w:t>
      </w:r>
      <w:r w:rsidR="00300E59">
        <w:rPr>
          <w:rFonts w:ascii="Arial" w:hAnsi="Arial" w:cs="Arial"/>
          <w:b/>
          <w:sz w:val="22"/>
          <w:szCs w:val="22"/>
        </w:rPr>
        <w:t>- (</w:t>
      </w:r>
      <w:bookmarkEnd w:id="2"/>
      <w:bookmarkEnd w:id="3"/>
      <w:r w:rsidR="00300E59" w:rsidRPr="002004CD">
        <w:rPr>
          <w:rFonts w:ascii="Arial" w:hAnsi="Arial" w:cs="Arial"/>
          <w:b/>
          <w:caps/>
          <w:sz w:val="22"/>
          <w:szCs w:val="22"/>
        </w:rPr>
        <w:t>AP22_002</w:t>
      </w:r>
      <w:r w:rsidR="00300E59">
        <w:rPr>
          <w:rFonts w:ascii="Arial" w:hAnsi="Arial" w:cs="Arial"/>
          <w:b/>
          <w:caps/>
          <w:sz w:val="22"/>
          <w:szCs w:val="22"/>
        </w:rPr>
        <w:t>)</w:t>
      </w:r>
    </w:p>
    <w:p w14:paraId="732399B5" w14:textId="77777777" w:rsidR="00300E59" w:rsidRPr="002004CD" w:rsidRDefault="00300E59" w:rsidP="00300E59">
      <w:pPr>
        <w:autoSpaceDE w:val="0"/>
        <w:autoSpaceDN w:val="0"/>
        <w:adjustRightInd w:val="0"/>
        <w:spacing w:after="120"/>
        <w:jc w:val="center"/>
        <w:rPr>
          <w:rFonts w:ascii="Arial" w:hAnsi="Arial" w:cs="Arial"/>
          <w:b/>
          <w:caps/>
          <w:sz w:val="22"/>
          <w:szCs w:val="22"/>
        </w:rPr>
      </w:pPr>
    </w:p>
    <w:p w14:paraId="05CD645C" w14:textId="6240F0C6" w:rsidR="00DA6F44" w:rsidRPr="00981707" w:rsidRDefault="00DA6F44" w:rsidP="009E11FE">
      <w:pPr>
        <w:tabs>
          <w:tab w:val="left" w:pos="284"/>
          <w:tab w:val="left" w:pos="567"/>
          <w:tab w:val="left" w:pos="2880"/>
        </w:tabs>
        <w:spacing w:after="120"/>
        <w:jc w:val="both"/>
        <w:rPr>
          <w:rFonts w:ascii="Arial" w:hAnsi="Arial" w:cs="Arial"/>
          <w:b/>
          <w:sz w:val="22"/>
          <w:szCs w:val="22"/>
        </w:rPr>
      </w:pPr>
    </w:p>
    <w:p w14:paraId="338FC55C" w14:textId="0F148484" w:rsidR="00DA6F44" w:rsidRPr="00981707" w:rsidRDefault="00DA6F44" w:rsidP="00DA6F44">
      <w:pPr>
        <w:autoSpaceDE w:val="0"/>
        <w:autoSpaceDN w:val="0"/>
        <w:adjustRightInd w:val="0"/>
        <w:ind w:left="1134" w:hanging="1134"/>
        <w:jc w:val="both"/>
        <w:rPr>
          <w:rFonts w:ascii="Arial" w:hAnsi="Arial" w:cs="Arial"/>
          <w:sz w:val="22"/>
          <w:szCs w:val="22"/>
        </w:rPr>
      </w:pPr>
    </w:p>
    <w:p w14:paraId="2D932D25" w14:textId="009D3A12" w:rsidR="00F73565" w:rsidRPr="00D14CD0" w:rsidRDefault="00F73565" w:rsidP="00424C16">
      <w:pPr>
        <w:jc w:val="both"/>
        <w:rPr>
          <w:rFonts w:ascii="Arial" w:hAnsi="Arial" w:cs="Arial"/>
          <w:sz w:val="22"/>
          <w:szCs w:val="22"/>
        </w:rPr>
      </w:pPr>
      <w:r w:rsidRPr="00D14CD0">
        <w:rPr>
          <w:rFonts w:ascii="Arial" w:hAnsi="Arial" w:cs="Arial"/>
          <w:sz w:val="22"/>
          <w:szCs w:val="22"/>
        </w:rPr>
        <w:t xml:space="preserve">Il/La sottoscritto/a _________________________nato/a </w:t>
      </w:r>
      <w:proofErr w:type="spellStart"/>
      <w:r w:rsidRPr="00D14CD0">
        <w:rPr>
          <w:rFonts w:ascii="Arial" w:hAnsi="Arial" w:cs="Arial"/>
          <w:sz w:val="22"/>
          <w:szCs w:val="22"/>
        </w:rPr>
        <w:t>a</w:t>
      </w:r>
      <w:proofErr w:type="spellEnd"/>
      <w:r w:rsidRPr="00D14CD0">
        <w:rPr>
          <w:rFonts w:ascii="Arial" w:hAnsi="Arial" w:cs="Arial"/>
          <w:sz w:val="22"/>
          <w:szCs w:val="22"/>
        </w:rPr>
        <w:t xml:space="preserve">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w:t>
      </w:r>
    </w:p>
    <w:p w14:paraId="0237AC4D"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CD9C0DE"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38C8D5A6" w14:textId="2AC97744"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0BB91959"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570E2F37"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5636408C" w14:textId="0DF144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7A572674" w14:textId="7BDAA49B"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7C6B2A0C"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3638FC94" w14:textId="0DE9CDCD"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433E9B19" w14:textId="5661AFCC" w:rsidR="00EC2B19" w:rsidRPr="00D14CD0" w:rsidRDefault="00F73565" w:rsidP="00EC2B19">
      <w:pPr>
        <w:jc w:val="both"/>
        <w:rPr>
          <w:rFonts w:ascii="Arial" w:hAnsi="Arial" w:cs="Arial"/>
          <w:sz w:val="22"/>
          <w:szCs w:val="22"/>
        </w:rPr>
      </w:pPr>
      <w:r w:rsidRPr="00D14CD0">
        <w:rPr>
          <w:rFonts w:ascii="Arial" w:hAnsi="Arial" w:cs="Arial"/>
          <w:sz w:val="22"/>
          <w:szCs w:val="22"/>
        </w:rPr>
        <w:t xml:space="preserve">indirizzo e-mail referente </w:t>
      </w:r>
      <w:r w:rsidR="00873016">
        <w:rPr>
          <w:rFonts w:ascii="Arial" w:hAnsi="Arial" w:cs="Arial"/>
          <w:sz w:val="22"/>
          <w:szCs w:val="22"/>
        </w:rPr>
        <w:t>______________</w:t>
      </w:r>
      <w:r w:rsidRPr="00D14CD0">
        <w:rPr>
          <w:rFonts w:ascii="Arial" w:hAnsi="Arial" w:cs="Arial"/>
          <w:sz w:val="22"/>
          <w:szCs w:val="22"/>
        </w:rPr>
        <w:t>__________________________________</w:t>
      </w:r>
    </w:p>
    <w:p w14:paraId="10163DA5"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404789E8" w14:textId="77777777" w:rsidR="00EC2B19" w:rsidRPr="00D14CD0" w:rsidRDefault="00EC2B19">
      <w:pPr>
        <w:jc w:val="both"/>
        <w:rPr>
          <w:rFonts w:ascii="Arial" w:hAnsi="Arial" w:cs="Arial"/>
          <w:sz w:val="22"/>
          <w:szCs w:val="22"/>
        </w:rPr>
      </w:pPr>
    </w:p>
    <w:p w14:paraId="08FC9226" w14:textId="77777777"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14:paraId="5C7F71D4"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203EAA6F" w14:textId="5D88FA87" w:rsidR="00F73565" w:rsidRPr="00D14CD0" w:rsidRDefault="00F73565">
      <w:pPr>
        <w:spacing w:after="120"/>
        <w:jc w:val="center"/>
        <w:rPr>
          <w:rFonts w:ascii="Arial" w:hAnsi="Arial" w:cs="Arial"/>
          <w:b/>
          <w:sz w:val="22"/>
          <w:szCs w:val="22"/>
        </w:rPr>
      </w:pPr>
      <w:r w:rsidRPr="00D14CD0">
        <w:rPr>
          <w:rFonts w:ascii="Arial" w:hAnsi="Arial" w:cs="Arial"/>
          <w:b/>
          <w:sz w:val="22"/>
          <w:szCs w:val="22"/>
        </w:rPr>
        <w:t xml:space="preserve">(ai sensi dell’art. 47 del D.P.R. n. 445/2000 e </w:t>
      </w:r>
      <w:proofErr w:type="spellStart"/>
      <w:r w:rsidRPr="00D14CD0">
        <w:rPr>
          <w:rFonts w:ascii="Arial" w:hAnsi="Arial" w:cs="Arial"/>
          <w:b/>
          <w:sz w:val="22"/>
          <w:szCs w:val="22"/>
        </w:rPr>
        <w:t>s.m.i.</w:t>
      </w:r>
      <w:proofErr w:type="spellEnd"/>
      <w:r w:rsidRPr="00D14CD0">
        <w:rPr>
          <w:rFonts w:ascii="Arial" w:hAnsi="Arial" w:cs="Arial"/>
          <w:b/>
          <w:sz w:val="22"/>
          <w:szCs w:val="22"/>
        </w:rPr>
        <w:t>):</w:t>
      </w:r>
    </w:p>
    <w:p w14:paraId="1F1D24B1" w14:textId="6AFFEAB3"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w:t>
      </w:r>
    </w:p>
    <w:p w14:paraId="046D69AE" w14:textId="77777777" w:rsidR="00414462"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47D8EB87" w14:textId="7AABF1AF"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w:t>
      </w:r>
      <w:r w:rsidR="00E50504" w:rsidRPr="00D14CD0">
        <w:rPr>
          <w:rFonts w:ascii="Arial" w:hAnsi="Arial" w:cs="Arial"/>
          <w:sz w:val="22"/>
          <w:szCs w:val="22"/>
        </w:rPr>
        <w:t>___</w:t>
      </w:r>
      <w:r w:rsidRPr="00D14CD0">
        <w:rPr>
          <w:rFonts w:ascii="Arial" w:hAnsi="Arial" w:cs="Arial"/>
          <w:sz w:val="22"/>
          <w:szCs w:val="22"/>
        </w:rPr>
        <w:t>__;</w:t>
      </w:r>
      <w:r w:rsidR="00414462">
        <w:rPr>
          <w:rFonts w:ascii="Arial" w:hAnsi="Arial" w:cs="Arial"/>
          <w:sz w:val="22"/>
          <w:szCs w:val="22"/>
        </w:rPr>
        <w:t xml:space="preserve"> </w:t>
      </w:r>
      <w:r w:rsidRPr="00D14CD0">
        <w:rPr>
          <w:rFonts w:ascii="Arial" w:hAnsi="Arial" w:cs="Arial"/>
          <w:sz w:val="22"/>
          <w:szCs w:val="22"/>
        </w:rPr>
        <w:t>natura giuridica 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r w:rsidR="00414462">
        <w:rPr>
          <w:rFonts w:ascii="Arial" w:hAnsi="Arial" w:cs="Arial"/>
          <w:sz w:val="22"/>
          <w:szCs w:val="22"/>
        </w:rPr>
        <w:t xml:space="preserve"> </w:t>
      </w: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67D07DB2" w14:textId="78B2AD42"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14:paraId="447305D5" w14:textId="6AF94AAD"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0BB39300" w14:textId="02A0B981" w:rsidR="00BB29B6" w:rsidRPr="00D14CD0" w:rsidRDefault="00BB29B6" w:rsidP="00E50504">
      <w:pPr>
        <w:jc w:val="both"/>
        <w:rPr>
          <w:rFonts w:ascii="Arial" w:hAnsi="Arial" w:cs="Arial"/>
          <w:sz w:val="22"/>
          <w:szCs w:val="22"/>
        </w:rPr>
      </w:pPr>
      <w:r w:rsidRPr="00D14CD0">
        <w:rPr>
          <w:rFonts w:ascii="Arial" w:hAnsi="Arial" w:cs="Arial"/>
          <w:sz w:val="22"/>
          <w:szCs w:val="22"/>
        </w:rPr>
        <w:lastRenderedPageBreak/>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w:t>
      </w:r>
    </w:p>
    <w:p w14:paraId="031B1995"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1B10D8B" w14:textId="77777777"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406171FA" w14:textId="77777777"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755E648D" w14:textId="4C6AE4B7" w:rsidR="008302A4" w:rsidRPr="002013A2" w:rsidRDefault="00A75244" w:rsidP="008302A4">
      <w:pPr>
        <w:pStyle w:val="Corpotesto"/>
        <w:numPr>
          <w:ilvl w:val="0"/>
          <w:numId w:val="43"/>
        </w:numPr>
        <w:autoSpaceDE w:val="0"/>
        <w:autoSpaceDN w:val="0"/>
        <w:adjustRightInd w:val="0"/>
        <w:ind w:hanging="720"/>
        <w:rPr>
          <w:rFonts w:ascii="Arial" w:hAnsi="Arial" w:cs="Arial"/>
          <w:sz w:val="22"/>
          <w:szCs w:val="22"/>
        </w:rPr>
      </w:pPr>
      <w:r>
        <w:rPr>
          <w:rFonts w:ascii="Arial" w:hAnsi="Arial" w:cs="Arial"/>
          <w:sz w:val="22"/>
          <w:szCs w:val="22"/>
        </w:rPr>
        <w:t>Allegato 1</w:t>
      </w:r>
      <w:r w:rsidR="008302A4" w:rsidRPr="002013A2">
        <w:rPr>
          <w:rFonts w:ascii="Arial" w:hAnsi="Arial" w:cs="Arial"/>
          <w:sz w:val="22"/>
          <w:szCs w:val="22"/>
        </w:rPr>
        <w:t xml:space="preserve"> </w:t>
      </w:r>
      <w:r>
        <w:rPr>
          <w:rFonts w:ascii="Arial" w:hAnsi="Arial" w:cs="Arial"/>
          <w:i/>
          <w:iCs/>
          <w:sz w:val="22"/>
          <w:szCs w:val="22"/>
        </w:rPr>
        <w:t>“</w:t>
      </w:r>
      <w:r w:rsidRPr="008A12E4">
        <w:rPr>
          <w:rFonts w:ascii="Arial" w:hAnsi="Arial" w:cs="Arial"/>
          <w:i/>
          <w:iCs/>
          <w:sz w:val="22"/>
          <w:szCs w:val="22"/>
        </w:rPr>
        <w:t>AP2</w:t>
      </w:r>
      <w:r w:rsidR="009E11FE" w:rsidRPr="008A12E4">
        <w:rPr>
          <w:rFonts w:ascii="Arial" w:hAnsi="Arial" w:cs="Arial"/>
          <w:i/>
          <w:iCs/>
          <w:sz w:val="22"/>
          <w:szCs w:val="22"/>
        </w:rPr>
        <w:t>2</w:t>
      </w:r>
      <w:r w:rsidRPr="008A12E4">
        <w:rPr>
          <w:rFonts w:ascii="Arial" w:hAnsi="Arial" w:cs="Arial"/>
          <w:i/>
          <w:iCs/>
          <w:sz w:val="22"/>
          <w:szCs w:val="22"/>
        </w:rPr>
        <w:t>_00</w:t>
      </w:r>
      <w:r w:rsidR="00300E59">
        <w:rPr>
          <w:rFonts w:ascii="Arial" w:hAnsi="Arial" w:cs="Arial"/>
          <w:i/>
          <w:iCs/>
          <w:sz w:val="22"/>
          <w:szCs w:val="22"/>
        </w:rPr>
        <w:t>2</w:t>
      </w:r>
      <w:r w:rsidRPr="008A12E4">
        <w:rPr>
          <w:rFonts w:ascii="Arial" w:hAnsi="Arial" w:cs="Arial"/>
          <w:i/>
          <w:iCs/>
          <w:sz w:val="22"/>
          <w:szCs w:val="22"/>
        </w:rPr>
        <w:t>_A01_Specifiche</w:t>
      </w:r>
      <w:r w:rsidRPr="00A75244">
        <w:rPr>
          <w:rFonts w:ascii="Arial" w:hAnsi="Arial" w:cs="Arial"/>
          <w:i/>
          <w:iCs/>
          <w:sz w:val="22"/>
          <w:szCs w:val="22"/>
        </w:rPr>
        <w:t xml:space="preserve"> Tecnico-Funzionali e Modalità di Fornitura</w:t>
      </w:r>
      <w:r w:rsidR="008302A4" w:rsidRPr="00A75244">
        <w:rPr>
          <w:rFonts w:ascii="Arial" w:hAnsi="Arial" w:cs="Arial"/>
          <w:i/>
          <w:iCs/>
          <w:sz w:val="22"/>
          <w:szCs w:val="22"/>
        </w:rPr>
        <w:t>”</w:t>
      </w:r>
      <w:r w:rsidR="008302A4" w:rsidRPr="002013A2">
        <w:rPr>
          <w:rFonts w:ascii="Arial" w:hAnsi="Arial" w:cs="Arial"/>
          <w:sz w:val="22"/>
          <w:szCs w:val="22"/>
        </w:rPr>
        <w:t>;</w:t>
      </w:r>
    </w:p>
    <w:p w14:paraId="4144622B" w14:textId="7777777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7776E9A7" w14:textId="77777777" w:rsidR="00A96074" w:rsidRPr="002013A2" w:rsidRDefault="00A96074" w:rsidP="008302A4">
      <w:pPr>
        <w:pStyle w:val="Corpotesto"/>
        <w:autoSpaceDE w:val="0"/>
        <w:autoSpaceDN w:val="0"/>
        <w:adjustRightInd w:val="0"/>
        <w:jc w:val="left"/>
        <w:rPr>
          <w:rFonts w:ascii="Arial" w:hAnsi="Arial" w:cs="Arial"/>
          <w:sz w:val="22"/>
          <w:szCs w:val="22"/>
        </w:rPr>
      </w:pPr>
    </w:p>
    <w:p w14:paraId="0A07FE8E"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6FBD3200" w14:textId="1182007E" w:rsidR="00C53DE6" w:rsidRPr="00D14CD0" w:rsidRDefault="00C92A99" w:rsidP="00B80BA9">
      <w:pPr>
        <w:numPr>
          <w:ilvl w:val="0"/>
          <w:numId w:val="37"/>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00524200" w:rsidRPr="002013A2">
        <w:rPr>
          <w:rFonts w:ascii="Arial" w:hAnsi="Arial" w:cs="Arial"/>
          <w:sz w:val="22"/>
          <w:szCs w:val="22"/>
        </w:rPr>
        <w:t xml:space="preserve"> (</w:t>
      </w:r>
      <w:r w:rsidR="00524200"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14:paraId="4EF89D9C" w14:textId="29FCEAF7" w:rsidR="00300E59" w:rsidRPr="00300E59" w:rsidRDefault="00B80BA9" w:rsidP="00300E59">
      <w:pPr>
        <w:numPr>
          <w:ilvl w:val="0"/>
          <w:numId w:val="37"/>
        </w:numPr>
        <w:spacing w:after="120"/>
        <w:jc w:val="both"/>
        <w:rPr>
          <w:rFonts w:ascii="Arial" w:hAnsi="Arial" w:cs="Arial"/>
          <w:sz w:val="22"/>
          <w:szCs w:val="22"/>
        </w:rPr>
      </w:pPr>
      <w:r w:rsidRPr="00300E59">
        <w:rPr>
          <w:rFonts w:ascii="Arial" w:hAnsi="Arial" w:cs="Arial"/>
          <w:sz w:val="22"/>
          <w:szCs w:val="22"/>
        </w:rPr>
        <w:t xml:space="preserve">l’esito della presente procedura non è in alcun modo vincolante per l’Amministrazione procedente </w:t>
      </w:r>
      <w:r w:rsidR="00300E59" w:rsidRPr="00300E59">
        <w:rPr>
          <w:rFonts w:ascii="Arial" w:hAnsi="Arial" w:cs="Arial"/>
          <w:sz w:val="22"/>
          <w:szCs w:val="22"/>
        </w:rPr>
        <w:t>in quanto la finalità della stessa è</w:t>
      </w:r>
      <w:r w:rsidR="00300E59">
        <w:rPr>
          <w:rFonts w:ascii="Arial" w:hAnsi="Arial" w:cs="Arial"/>
          <w:sz w:val="22"/>
          <w:szCs w:val="22"/>
        </w:rPr>
        <w:t xml:space="preserve"> </w:t>
      </w:r>
      <w:r w:rsidR="00300E59" w:rsidRPr="00300E59">
        <w:rPr>
          <w:rFonts w:ascii="Arial" w:hAnsi="Arial" w:cs="Arial"/>
          <w:sz w:val="22"/>
          <w:szCs w:val="22"/>
        </w:rPr>
        <w:t xml:space="preserve">meramente informativa, ovvero utile a verificare l’esistenza della disponibilità sul mercato del Servizio di </w:t>
      </w:r>
      <w:proofErr w:type="spellStart"/>
      <w:r w:rsidR="00300E59" w:rsidRPr="00300E59">
        <w:rPr>
          <w:rFonts w:ascii="Arial" w:hAnsi="Arial" w:cs="Arial"/>
          <w:sz w:val="22"/>
          <w:szCs w:val="22"/>
        </w:rPr>
        <w:t>subscription</w:t>
      </w:r>
      <w:proofErr w:type="spellEnd"/>
      <w:r w:rsidR="00300E59" w:rsidRPr="00300E59">
        <w:rPr>
          <w:rFonts w:ascii="Arial" w:hAnsi="Arial" w:cs="Arial"/>
          <w:sz w:val="22"/>
          <w:szCs w:val="22"/>
        </w:rPr>
        <w:t xml:space="preserve"> CEPH e le relative caratteristiche rispetto alle proprie esigenze;</w:t>
      </w:r>
    </w:p>
    <w:p w14:paraId="101C4E7E"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28FBE807"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63012D7B" w14:textId="77777777"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4AD15B21"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57304763"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7E934C49" w14:textId="77777777" w:rsidR="00C92A99" w:rsidRPr="002A786A" w:rsidRDefault="00C92A99" w:rsidP="00C92A99">
            <w:pPr>
              <w:jc w:val="both"/>
              <w:rPr>
                <w:rFonts w:ascii="Arial" w:hAnsi="Arial" w:cs="Arial"/>
                <w:b/>
              </w:rPr>
            </w:pPr>
            <w:r w:rsidRPr="002A786A">
              <w:rPr>
                <w:rFonts w:ascii="Arial" w:hAnsi="Arial" w:cs="Arial"/>
                <w:b/>
              </w:rPr>
              <w:t xml:space="preserve">Informazioni sul trattamento dei dati personali </w:t>
            </w:r>
          </w:p>
          <w:p w14:paraId="73E2891F" w14:textId="77777777" w:rsidR="00C92A99" w:rsidRPr="002A786A" w:rsidRDefault="00C92A99" w:rsidP="00C92A99">
            <w:pPr>
              <w:ind w:right="-1"/>
              <w:jc w:val="both"/>
              <w:rPr>
                <w:rFonts w:ascii="Arial" w:hAnsi="Arial" w:cs="Arial"/>
              </w:rPr>
            </w:pPr>
            <w:r w:rsidRPr="002A786A">
              <w:rPr>
                <w:rFonts w:ascii="Arial" w:hAnsi="Arial" w:cs="Arial"/>
              </w:rPr>
              <w:t xml:space="preserve">I dati personali </w:t>
            </w:r>
            <w:r w:rsidRPr="002A786A">
              <w:rPr>
                <w:rFonts w:ascii="Arial" w:hAnsi="Arial" w:cs="Arial"/>
                <w:color w:val="000000"/>
              </w:rPr>
              <w:t xml:space="preserve">da Lei forniti o raccolti dal </w:t>
            </w:r>
            <w:r w:rsidRPr="002A786A">
              <w:rPr>
                <w:rFonts w:ascii="Arial" w:hAnsi="Arial" w:cs="Arial"/>
              </w:rPr>
              <w:t xml:space="preserve">CSI Piemonte sono trattati secondo quanto previsto dal </w:t>
            </w:r>
            <w:r w:rsidRPr="002A786A">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2A786A">
              <w:rPr>
                <w:rFonts w:ascii="Arial" w:hAnsi="Arial" w:cs="Arial"/>
              </w:rPr>
              <w:t xml:space="preserve"> (di seguito GDPR).</w:t>
            </w:r>
          </w:p>
          <w:p w14:paraId="54B36D29" w14:textId="77777777" w:rsidR="00C92A99" w:rsidRPr="002A786A" w:rsidRDefault="00C92A99" w:rsidP="00C92A99">
            <w:pPr>
              <w:ind w:left="142" w:right="52" w:hanging="142"/>
              <w:jc w:val="both"/>
              <w:rPr>
                <w:rFonts w:ascii="Arial" w:hAnsi="Arial" w:cs="Arial"/>
              </w:rPr>
            </w:pPr>
            <w:bookmarkStart w:id="4" w:name="_Hlk6491569"/>
            <w:r w:rsidRPr="002A786A">
              <w:rPr>
                <w:rFonts w:ascii="Arial" w:hAnsi="Arial" w:cs="Arial"/>
              </w:rPr>
              <w:t>Ai sensi degli artt. 13 e 14 del GDPR, Le forniamo, pertanto, le seguenti informazioni:</w:t>
            </w:r>
          </w:p>
          <w:p w14:paraId="026FA453"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TITOLARE DEL TRATTAMENTO E RESPONSABILE PER LA PROTEZIONE DEI DATI</w:t>
            </w:r>
            <w:r w:rsidRPr="002A786A">
              <w:rPr>
                <w:rFonts w:ascii="Arial" w:hAnsi="Arial" w:cs="Arial"/>
              </w:rPr>
              <w:t>: Il Titolare del trattamento di dati personali è il CSI-Piemonte, con sede in Torino, Corso Unione Sovietica 216 nella persona del suo Legale Rappresentante (</w:t>
            </w:r>
            <w:hyperlink r:id="rId11" w:history="1">
              <w:r w:rsidRPr="002A786A">
                <w:rPr>
                  <w:rStyle w:val="Collegamentoipertestuale"/>
                  <w:rFonts w:ascii="Arial" w:hAnsi="Arial" w:cs="Arial"/>
                </w:rPr>
                <w:t>protocollo@cert.csi.it</w:t>
              </w:r>
            </w:hyperlink>
            <w:r w:rsidRPr="002A786A">
              <w:rPr>
                <w:rFonts w:ascii="Arial" w:hAnsi="Arial" w:cs="Arial"/>
              </w:rPr>
              <w:t xml:space="preserve">, tel. 011-3168111). Il Titolare ha nominato un Responsabile della Protezione dei dati (RPD o DPO) che può essere contattato al seguente indirizzo </w:t>
            </w:r>
            <w:proofErr w:type="gramStart"/>
            <w:r w:rsidRPr="002A786A">
              <w:rPr>
                <w:rFonts w:ascii="Arial" w:hAnsi="Arial" w:cs="Arial"/>
              </w:rPr>
              <w:t>email</w:t>
            </w:r>
            <w:proofErr w:type="gramEnd"/>
            <w:r w:rsidRPr="002A786A">
              <w:rPr>
                <w:rFonts w:ascii="Arial" w:hAnsi="Arial" w:cs="Arial"/>
              </w:rPr>
              <w:t xml:space="preserve">: </w:t>
            </w:r>
            <w:hyperlink r:id="rId12" w:history="1">
              <w:r w:rsidRPr="002A786A">
                <w:rPr>
                  <w:rStyle w:val="Collegamentoipertestuale"/>
                  <w:rFonts w:ascii="Arial" w:hAnsi="Arial" w:cs="Arial"/>
                </w:rPr>
                <w:t>rpd.privacy@csi.it</w:t>
              </w:r>
            </w:hyperlink>
            <w:r w:rsidRPr="002A786A">
              <w:rPr>
                <w:rStyle w:val="Collegamentoipertestuale"/>
                <w:rFonts w:ascii="Arial" w:hAnsi="Arial" w:cs="Arial"/>
              </w:rPr>
              <w:t>;</w:t>
            </w:r>
            <w:bookmarkEnd w:id="4"/>
          </w:p>
          <w:p w14:paraId="0FFFC33F"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5" w:name="_Hlk6491696"/>
            <w:r w:rsidRPr="002A786A">
              <w:rPr>
                <w:rFonts w:ascii="Arial" w:hAnsi="Arial" w:cs="Arial"/>
                <w:b/>
                <w:bCs/>
              </w:rPr>
              <w:t>FINALITA’ DEL TRATTAMENTO</w:t>
            </w:r>
            <w:r w:rsidRPr="002A786A">
              <w:rPr>
                <w:rFonts w:ascii="Arial" w:hAnsi="Arial"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6" w:name="_Hlk6492213"/>
            <w:bookmarkEnd w:id="5"/>
            <w:r w:rsidRPr="002A786A">
              <w:rPr>
                <w:rFonts w:ascii="Arial" w:hAnsi="Arial" w:cs="Arial"/>
              </w:rPr>
              <w:t>e trattati nel rispetto dei principi di correttezza, liceità, minimizzazione dei dati e tutela della riservatezza</w:t>
            </w:r>
            <w:bookmarkEnd w:id="6"/>
            <w:r w:rsidRPr="002A786A">
              <w:rPr>
                <w:rFonts w:ascii="Arial" w:hAnsi="Arial" w:cs="Arial"/>
              </w:rPr>
              <w:t xml:space="preserve">, </w:t>
            </w:r>
            <w:r w:rsidRPr="002A786A">
              <w:rPr>
                <w:rFonts w:ascii="Arial" w:hAnsi="Arial" w:cs="Arial"/>
                <w:color w:val="000000"/>
              </w:rPr>
              <w:t>esclusivamente</w:t>
            </w:r>
            <w:r w:rsidRPr="002A786A">
              <w:rPr>
                <w:rFonts w:ascii="Arial" w:hAnsi="Arial" w:cs="Arial"/>
              </w:rPr>
              <w:t xml:space="preserve"> per le seguenti finalità: </w:t>
            </w:r>
          </w:p>
          <w:p w14:paraId="61F1F91D"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1AEECB58"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(eventuale) gestione del contenzioso (inadempimenti contrattuali; diffide; transazioni; recupero crediti; arbitrati; controversie giudiziarie);</w:t>
            </w:r>
          </w:p>
          <w:p w14:paraId="55FBA178" w14:textId="77777777" w:rsidR="00C92A99" w:rsidRPr="002A786A" w:rsidRDefault="00C92A99" w:rsidP="00C92A99">
            <w:pPr>
              <w:pStyle w:val="Paragrafoelenco"/>
              <w:widowControl w:val="0"/>
              <w:numPr>
                <w:ilvl w:val="0"/>
                <w:numId w:val="49"/>
              </w:numPr>
              <w:tabs>
                <w:tab w:val="left" w:pos="284"/>
              </w:tabs>
              <w:suppressAutoHyphens/>
              <w:ind w:left="284" w:right="113" w:hanging="284"/>
              <w:jc w:val="both"/>
              <w:rPr>
                <w:rFonts w:ascii="Arial" w:hAnsi="Arial" w:cs="Arial"/>
              </w:rPr>
            </w:pPr>
            <w:bookmarkStart w:id="7" w:name="_Hlk6492353"/>
            <w:r w:rsidRPr="002A786A">
              <w:rPr>
                <w:rFonts w:ascii="Arial" w:hAnsi="Arial" w:cs="Arial"/>
                <w:b/>
                <w:bCs/>
              </w:rPr>
              <w:lastRenderedPageBreak/>
              <w:t>BASE GIURIDICA DEL TRATTAMENTO</w:t>
            </w:r>
            <w:bookmarkEnd w:id="7"/>
            <w:r w:rsidRPr="002A786A">
              <w:rPr>
                <w:rFonts w:ascii="Arial" w:hAnsi="Arial" w:cs="Arial"/>
              </w:rPr>
              <w:t xml:space="preserve">: il conferimento dei Suoi dati, anche quelli particolari ai sensi dell’art. 10 del GDPR, non è obbligatorio ma è necessario per le finalità sopraindicate. </w:t>
            </w:r>
            <w:bookmarkStart w:id="8" w:name="_Hlk6492427"/>
            <w:r w:rsidRPr="002A786A">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bookmarkEnd w:id="8"/>
          </w:p>
          <w:p w14:paraId="316E62C5"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9" w:name="_Hlk6492563"/>
            <w:r w:rsidRPr="002A786A">
              <w:rPr>
                <w:rFonts w:ascii="Arial" w:hAnsi="Arial" w:cs="Arial"/>
                <w:b/>
                <w:bCs/>
              </w:rPr>
              <w:t>MODALITA’ DEL TRATTAMENTO</w:t>
            </w:r>
            <w:r w:rsidRPr="002A786A">
              <w:rPr>
                <w:rFonts w:ascii="Arial" w:hAnsi="Arial" w:cs="Arial"/>
              </w:rPr>
              <w:t xml:space="preserve">: i Suoi dati sono trattati con modalità cartacee e informatiche, con logiche strettamente correlate alle finalità, esclusivamente da soggetti </w:t>
            </w:r>
            <w:bookmarkStart w:id="10" w:name="_Hlk6492878"/>
            <w:bookmarkEnd w:id="9"/>
            <w:r w:rsidRPr="002A786A">
              <w:rPr>
                <w:rFonts w:ascii="Arial" w:hAnsi="Arial" w:cs="Arial"/>
              </w:rPr>
              <w:t xml:space="preserve">autorizzati ed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2A786A">
              <w:rPr>
                <w:rFonts w:ascii="Arial" w:hAnsi="Arial" w:cs="Arial"/>
                <w:color w:val="000000"/>
              </w:rPr>
              <w:t>tutte</w:t>
            </w:r>
            <w:r w:rsidRPr="002A786A">
              <w:rPr>
                <w:rFonts w:ascii="Arial" w:hAnsi="Arial" w:cs="Arial"/>
              </w:rPr>
              <w:t xml:space="preserve"> quelle misure tecniche ed organizzative adeguate </w:t>
            </w:r>
            <w:proofErr w:type="gramStart"/>
            <w:r w:rsidRPr="002A786A">
              <w:rPr>
                <w:rFonts w:ascii="Arial" w:hAnsi="Arial" w:cs="Arial"/>
              </w:rPr>
              <w:t>per</w:t>
            </w:r>
            <w:proofErr w:type="gramEnd"/>
            <w:r w:rsidRPr="002A786A">
              <w:rPr>
                <w:rFonts w:ascii="Arial" w:hAnsi="Arial" w:cs="Arial"/>
              </w:rPr>
              <w:t xml:space="preserve"> tutelare i diritti, le libertà e i legittimi interessi che Le sono riconosciuti per legge in qualità di Interessato;</w:t>
            </w:r>
            <w:bookmarkEnd w:id="10"/>
          </w:p>
          <w:p w14:paraId="72CFE1CD"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CONSERVAZIONE DEI DATI</w:t>
            </w:r>
            <w:r w:rsidRPr="002A786A">
              <w:rPr>
                <w:rFonts w:ascii="Arial" w:hAnsi="Arial" w:cs="Arial"/>
              </w:rPr>
              <w:t xml:space="preserve">: i Suoi dati sono conservati negli archivi cartacei e nelle banche dati del CSI Piemonte per il periodo di tempo previsto per legge a fini amministrativi e fiscali e per eventuali contenziosi </w:t>
            </w:r>
            <w:proofErr w:type="spellStart"/>
            <w:r w:rsidRPr="002A786A">
              <w:rPr>
                <w:rFonts w:ascii="Arial" w:hAnsi="Arial" w:cs="Arial"/>
              </w:rPr>
              <w:t>nonchè</w:t>
            </w:r>
            <w:proofErr w:type="spellEnd"/>
            <w:r w:rsidRPr="002A786A">
              <w:rPr>
                <w:rFonts w:ascii="Arial" w:hAnsi="Arial" w:cs="Arial"/>
              </w:rPr>
              <w:t xml:space="preserve"> a fini di archiviazione, per il periodo di tempo indicato nelle policy aziendali o nel massimario di scarto adottato dal CSI Piemonte;</w:t>
            </w:r>
          </w:p>
          <w:p w14:paraId="2C166531"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COMUNICAZIONE E TRASFERIMENTO DEI DATI</w:t>
            </w:r>
            <w:r w:rsidRPr="002A786A">
              <w:rPr>
                <w:rFonts w:ascii="Arial" w:hAnsi="Arial" w:cs="Arial"/>
              </w:rPr>
              <w:t xml:space="preserve">: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w:t>
            </w:r>
            <w:proofErr w:type="gramStart"/>
            <w:r w:rsidRPr="002A786A">
              <w:rPr>
                <w:rFonts w:ascii="Arial" w:hAnsi="Arial" w:cs="Arial"/>
              </w:rPr>
              <w:t>per la</w:t>
            </w:r>
            <w:proofErr w:type="gramEnd"/>
            <w:r w:rsidRPr="002A786A">
              <w:rPr>
                <w:rFonts w:ascii="Arial" w:hAnsi="Arial" w:cs="Arial"/>
              </w:rPr>
              <w:t xml:space="preserve"> tutela dei diritti e delle libertà fondamentali delle persone fisiche con riguardo al trattamento dei loro dati personali in conformità al GDPR, né di processi decisionali automatizzati, compresa la profilazione;</w:t>
            </w:r>
          </w:p>
          <w:p w14:paraId="7234DC0B"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 xml:space="preserve">DIRITTI DEGLI INTERESSATI: </w:t>
            </w:r>
            <w:r w:rsidRPr="002A786A">
              <w:rPr>
                <w:rFonts w:ascii="Arial" w:hAnsi="Arial" w:cs="Arial"/>
              </w:rPr>
              <w:t xml:space="preserve">in qualità di Interessato, potrà esercitare – nei casi indicati - i diritti previsti dagli artt. da 15 a 22 del GDPR, ed in particolare: </w:t>
            </w:r>
          </w:p>
          <w:p w14:paraId="70EA8AA1"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 conferma che sia in corso o meno un trattamento di dati personali che lo riguardano e in tal caso, l’accesso ai Suoi dati;</w:t>
            </w:r>
          </w:p>
          <w:p w14:paraId="70D52D69"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avere una copia dei dati trattati in forma intellegibile; </w:t>
            </w:r>
          </w:p>
          <w:p w14:paraId="3D3BF6C7"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l’aggiornamento, la rettifica o la cancellazione dei Suoi dati;</w:t>
            </w:r>
          </w:p>
          <w:p w14:paraId="4076FDD8"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ottenere la limitazione, il blocco o la portabilità dei dati trattati; </w:t>
            </w:r>
          </w:p>
          <w:p w14:paraId="2FF5213C"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opporsi al trattamento stesso per motivi connessi alla sua situazione particolare; </w:t>
            </w:r>
          </w:p>
          <w:p w14:paraId="6A08C580"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xml:space="preserve">rivolgendosi al Titolare o al Responsabile per la Protezione dei dati, ai dati di contatto di cui sopra. </w:t>
            </w:r>
          </w:p>
          <w:p w14:paraId="43F2DDB5" w14:textId="6CCD49F0" w:rsidR="008940D6" w:rsidRPr="00D14CD0" w:rsidRDefault="00C92A99" w:rsidP="00C92A99">
            <w:pPr>
              <w:jc w:val="both"/>
              <w:rPr>
                <w:rFonts w:ascii="Arial" w:hAnsi="Arial" w:cs="Arial"/>
                <w:sz w:val="18"/>
                <w:szCs w:val="22"/>
              </w:rPr>
            </w:pPr>
            <w:r w:rsidRPr="002A786A">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722F8A9C" w14:textId="77777777" w:rsidR="00F73565" w:rsidRPr="00D14CD0" w:rsidRDefault="00F73565">
      <w:pPr>
        <w:rPr>
          <w:rFonts w:ascii="Arial" w:hAnsi="Arial" w:cs="Arial"/>
          <w:sz w:val="22"/>
          <w:szCs w:val="22"/>
        </w:rPr>
      </w:pPr>
    </w:p>
    <w:p w14:paraId="24E58739"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148155A0" w14:textId="1BC6F318" w:rsidR="008302A4" w:rsidRPr="002013A2" w:rsidRDefault="007167EC" w:rsidP="009D5D4A">
      <w:pPr>
        <w:numPr>
          <w:ilvl w:val="0"/>
          <w:numId w:val="46"/>
        </w:numPr>
        <w:ind w:left="1077" w:hanging="357"/>
        <w:jc w:val="both"/>
        <w:rPr>
          <w:rFonts w:ascii="Arial" w:hAnsi="Arial" w:cs="Arial"/>
          <w:sz w:val="22"/>
          <w:szCs w:val="22"/>
        </w:rPr>
      </w:pPr>
      <w:r>
        <w:rPr>
          <w:rFonts w:ascii="Arial" w:hAnsi="Arial" w:cs="Arial"/>
          <w:sz w:val="22"/>
          <w:szCs w:val="22"/>
        </w:rPr>
        <w:t>Allegato 1</w:t>
      </w:r>
      <w:r w:rsidRPr="002013A2">
        <w:rPr>
          <w:rFonts w:ascii="Arial" w:hAnsi="Arial" w:cs="Arial"/>
          <w:sz w:val="22"/>
          <w:szCs w:val="22"/>
        </w:rPr>
        <w:t xml:space="preserve"> </w:t>
      </w:r>
      <w:r>
        <w:rPr>
          <w:rFonts w:ascii="Arial" w:hAnsi="Arial" w:cs="Arial"/>
          <w:i/>
          <w:iCs/>
          <w:sz w:val="22"/>
          <w:szCs w:val="22"/>
        </w:rPr>
        <w:t>“</w:t>
      </w:r>
      <w:r w:rsidRPr="00A75244">
        <w:rPr>
          <w:rFonts w:ascii="Arial" w:hAnsi="Arial" w:cs="Arial"/>
          <w:i/>
          <w:iCs/>
          <w:sz w:val="22"/>
          <w:szCs w:val="22"/>
        </w:rPr>
        <w:t>AP2</w:t>
      </w:r>
      <w:r w:rsidR="009E11FE">
        <w:rPr>
          <w:rFonts w:ascii="Arial" w:hAnsi="Arial" w:cs="Arial"/>
          <w:i/>
          <w:iCs/>
          <w:sz w:val="22"/>
          <w:szCs w:val="22"/>
        </w:rPr>
        <w:t>2</w:t>
      </w:r>
      <w:r w:rsidRPr="00A75244">
        <w:rPr>
          <w:rFonts w:ascii="Arial" w:hAnsi="Arial" w:cs="Arial"/>
          <w:i/>
          <w:iCs/>
          <w:sz w:val="22"/>
          <w:szCs w:val="22"/>
        </w:rPr>
        <w:t>_</w:t>
      </w:r>
      <w:r w:rsidRPr="008A12E4">
        <w:rPr>
          <w:rFonts w:ascii="Arial" w:hAnsi="Arial" w:cs="Arial"/>
          <w:i/>
          <w:iCs/>
          <w:sz w:val="22"/>
          <w:szCs w:val="22"/>
        </w:rPr>
        <w:t>0</w:t>
      </w:r>
      <w:r w:rsidR="008A12E4" w:rsidRPr="008A12E4">
        <w:rPr>
          <w:rFonts w:ascii="Arial" w:hAnsi="Arial" w:cs="Arial"/>
          <w:i/>
          <w:iCs/>
          <w:sz w:val="22"/>
          <w:szCs w:val="22"/>
        </w:rPr>
        <w:t>0</w:t>
      </w:r>
      <w:r w:rsidR="00300E59">
        <w:rPr>
          <w:rFonts w:ascii="Arial" w:hAnsi="Arial" w:cs="Arial"/>
          <w:i/>
          <w:iCs/>
          <w:sz w:val="22"/>
          <w:szCs w:val="22"/>
        </w:rPr>
        <w:t>2</w:t>
      </w:r>
      <w:r w:rsidRPr="00A75244">
        <w:rPr>
          <w:rFonts w:ascii="Arial" w:hAnsi="Arial" w:cs="Arial"/>
          <w:i/>
          <w:iCs/>
          <w:sz w:val="22"/>
          <w:szCs w:val="22"/>
        </w:rPr>
        <w:t>_A01_Specifiche Tecnico-Funzionali e Modalità di Fornitura”</w:t>
      </w:r>
      <w:r w:rsidRPr="007167EC">
        <w:rPr>
          <w:rFonts w:ascii="Arial" w:hAnsi="Arial" w:cs="Arial"/>
          <w:sz w:val="22"/>
          <w:szCs w:val="22"/>
        </w:rPr>
        <w:t>;</w:t>
      </w:r>
    </w:p>
    <w:p w14:paraId="40BE8C47" w14:textId="2D52FB41" w:rsidR="009846C3" w:rsidRPr="00D14CD0" w:rsidRDefault="008302A4" w:rsidP="009D5D4A">
      <w:pPr>
        <w:pStyle w:val="Corpotesto"/>
        <w:numPr>
          <w:ilvl w:val="0"/>
          <w:numId w:val="46"/>
        </w:numPr>
        <w:autoSpaceDE w:val="0"/>
        <w:autoSpaceDN w:val="0"/>
        <w:adjustRightInd w:val="0"/>
        <w:ind w:left="1077" w:hanging="357"/>
        <w:rPr>
          <w:rFonts w:ascii="Arial" w:hAnsi="Arial" w:cs="Arial"/>
          <w:sz w:val="22"/>
          <w:szCs w:val="22"/>
        </w:rPr>
      </w:pPr>
      <w:r w:rsidRPr="00D14CD0">
        <w:rPr>
          <w:rFonts w:ascii="Arial" w:hAnsi="Arial" w:cs="Arial"/>
          <w:sz w:val="22"/>
          <w:szCs w:val="22"/>
        </w:rPr>
        <w:t xml:space="preserve">eventuali allegati tecnici a completamento delle informazioni </w:t>
      </w:r>
      <w:r w:rsidR="00C10FB3">
        <w:rPr>
          <w:rFonts w:ascii="Arial" w:hAnsi="Arial" w:cs="Arial"/>
          <w:sz w:val="22"/>
          <w:szCs w:val="22"/>
        </w:rPr>
        <w:t>fornite</w:t>
      </w:r>
      <w:r w:rsidRPr="00D14CD0">
        <w:rPr>
          <w:rFonts w:ascii="Arial" w:hAnsi="Arial" w:cs="Arial"/>
          <w:sz w:val="22"/>
          <w:szCs w:val="22"/>
        </w:rPr>
        <w:t>;</w:t>
      </w:r>
    </w:p>
    <w:p w14:paraId="53FE9E52" w14:textId="0379660C" w:rsidR="00F73565" w:rsidRDefault="00F73565" w:rsidP="008302A4">
      <w:pPr>
        <w:spacing w:after="120"/>
        <w:ind w:left="5664" w:firstLine="8"/>
        <w:rPr>
          <w:rFonts w:ascii="Arial" w:hAnsi="Arial" w:cs="Arial"/>
          <w:sz w:val="22"/>
          <w:szCs w:val="22"/>
        </w:rPr>
      </w:pPr>
      <w:r w:rsidRPr="00D14CD0">
        <w:rPr>
          <w:rFonts w:ascii="Arial" w:hAnsi="Arial" w:cs="Arial"/>
          <w:sz w:val="22"/>
          <w:szCs w:val="22"/>
        </w:rPr>
        <w:t>Firma</w:t>
      </w:r>
      <w:r w:rsidR="007167EC">
        <w:rPr>
          <w:rFonts w:ascii="Arial" w:hAnsi="Arial" w:cs="Arial"/>
          <w:sz w:val="22"/>
          <w:szCs w:val="22"/>
        </w:rPr>
        <w:t xml:space="preserve"> digitale</w:t>
      </w:r>
    </w:p>
    <w:p w14:paraId="634C9075" w14:textId="622FF991" w:rsidR="00340236" w:rsidRPr="00340236" w:rsidRDefault="00340236" w:rsidP="00340236">
      <w:pPr>
        <w:spacing w:after="120"/>
        <w:ind w:left="5670" w:hanging="1842"/>
        <w:rPr>
          <w:rFonts w:ascii="Arial" w:hAnsi="Arial" w:cs="Arial"/>
          <w:i/>
          <w:iCs/>
          <w:sz w:val="22"/>
          <w:szCs w:val="22"/>
        </w:rPr>
      </w:pPr>
      <w:r w:rsidRPr="00340236">
        <w:rPr>
          <w:rFonts w:ascii="Arial" w:hAnsi="Arial" w:cs="Arial"/>
          <w:i/>
          <w:iCs/>
          <w:sz w:val="22"/>
          <w:szCs w:val="22"/>
        </w:rPr>
        <w:t>(Legale rappresentante o Persona autorizzata alla firma)</w:t>
      </w:r>
    </w:p>
    <w:sectPr w:rsidR="00340236" w:rsidRPr="00340236"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E9B02" w14:textId="77777777" w:rsidR="00BE15A2" w:rsidRDefault="00BE15A2">
      <w:r>
        <w:separator/>
      </w:r>
    </w:p>
  </w:endnote>
  <w:endnote w:type="continuationSeparator" w:id="0">
    <w:p w14:paraId="36757815"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DDF5"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23C397"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635F0"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A04F6B">
      <w:rPr>
        <w:rStyle w:val="Numeropagina"/>
        <w:rFonts w:ascii="Arial" w:hAnsi="Arial"/>
        <w:noProof/>
      </w:rPr>
      <w:t>2</w:t>
    </w:r>
    <w:r>
      <w:rPr>
        <w:rStyle w:val="Numeropagina"/>
        <w:rFonts w:ascii="Arial" w:hAnsi="Arial"/>
      </w:rPr>
      <w:fldChar w:fldCharType="end"/>
    </w:r>
  </w:p>
  <w:p w14:paraId="38903099" w14:textId="77777777" w:rsidR="00F73565" w:rsidRDefault="00F73565">
    <w:pPr>
      <w:pStyle w:val="Pidipagina"/>
      <w:framePr w:wrap="around" w:vAnchor="text" w:hAnchor="margin" w:xAlign="center" w:y="1"/>
      <w:rPr>
        <w:rStyle w:val="Numeropagina"/>
      </w:rPr>
    </w:pPr>
  </w:p>
  <w:p w14:paraId="0EA53387"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C9BFC" w14:textId="77777777" w:rsidR="00BE15A2" w:rsidRDefault="00BE15A2">
      <w:r>
        <w:separator/>
      </w:r>
    </w:p>
  </w:footnote>
  <w:footnote w:type="continuationSeparator" w:id="0">
    <w:p w14:paraId="38CAD07F"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1AE79" w14:textId="77777777" w:rsidR="00A0082C" w:rsidRPr="006E28D9" w:rsidRDefault="00A0082C" w:rsidP="00A0082C">
    <w:pPr>
      <w:pStyle w:val="Intestazione"/>
      <w:rPr>
        <w:i/>
        <w:sz w:val="32"/>
        <w:szCs w:val="32"/>
      </w:rPr>
    </w:pPr>
  </w:p>
  <w:p w14:paraId="685F3757"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4A5B"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4537663E"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7D161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48"/>
  </w:num>
  <w:num w:numId="4">
    <w:abstractNumId w:val="29"/>
  </w:num>
  <w:num w:numId="5">
    <w:abstractNumId w:val="28"/>
  </w:num>
  <w:num w:numId="6">
    <w:abstractNumId w:val="6"/>
  </w:num>
  <w:num w:numId="7">
    <w:abstractNumId w:val="30"/>
  </w:num>
  <w:num w:numId="8">
    <w:abstractNumId w:val="23"/>
  </w:num>
  <w:num w:numId="9">
    <w:abstractNumId w:val="34"/>
  </w:num>
  <w:num w:numId="10">
    <w:abstractNumId w:val="15"/>
  </w:num>
  <w:num w:numId="11">
    <w:abstractNumId w:val="3"/>
  </w:num>
  <w:num w:numId="12">
    <w:abstractNumId w:val="40"/>
  </w:num>
  <w:num w:numId="13">
    <w:abstractNumId w:val="18"/>
  </w:num>
  <w:num w:numId="14">
    <w:abstractNumId w:val="21"/>
  </w:num>
  <w:num w:numId="15">
    <w:abstractNumId w:val="26"/>
  </w:num>
  <w:num w:numId="16">
    <w:abstractNumId w:val="44"/>
  </w:num>
  <w:num w:numId="17">
    <w:abstractNumId w:val="5"/>
  </w:num>
  <w:num w:numId="18">
    <w:abstractNumId w:val="41"/>
  </w:num>
  <w:num w:numId="19">
    <w:abstractNumId w:val="4"/>
  </w:num>
  <w:num w:numId="20">
    <w:abstractNumId w:val="16"/>
  </w:num>
  <w:num w:numId="21">
    <w:abstractNumId w:val="45"/>
  </w:num>
  <w:num w:numId="22">
    <w:abstractNumId w:val="2"/>
  </w:num>
  <w:num w:numId="23">
    <w:abstractNumId w:val="37"/>
  </w:num>
  <w:num w:numId="24">
    <w:abstractNumId w:val="25"/>
  </w:num>
  <w:num w:numId="25">
    <w:abstractNumId w:val="27"/>
  </w:num>
  <w:num w:numId="26">
    <w:abstractNumId w:val="9"/>
  </w:num>
  <w:num w:numId="27">
    <w:abstractNumId w:val="46"/>
  </w:num>
  <w:num w:numId="28">
    <w:abstractNumId w:val="49"/>
  </w:num>
  <w:num w:numId="29">
    <w:abstractNumId w:val="35"/>
  </w:num>
  <w:num w:numId="30">
    <w:abstractNumId w:val="14"/>
  </w:num>
  <w:num w:numId="31">
    <w:abstractNumId w:val="10"/>
  </w:num>
  <w:num w:numId="32">
    <w:abstractNumId w:val="43"/>
  </w:num>
  <w:num w:numId="33">
    <w:abstractNumId w:val="12"/>
  </w:num>
  <w:num w:numId="34">
    <w:abstractNumId w:val="7"/>
  </w:num>
  <w:num w:numId="35">
    <w:abstractNumId w:val="32"/>
  </w:num>
  <w:num w:numId="36">
    <w:abstractNumId w:val="38"/>
  </w:num>
  <w:num w:numId="37">
    <w:abstractNumId w:val="20"/>
  </w:num>
  <w:num w:numId="38">
    <w:abstractNumId w:val="13"/>
  </w:num>
  <w:num w:numId="39">
    <w:abstractNumId w:val="47"/>
  </w:num>
  <w:num w:numId="40">
    <w:abstractNumId w:val="22"/>
  </w:num>
  <w:num w:numId="41">
    <w:abstractNumId w:val="17"/>
  </w:num>
  <w:num w:numId="42">
    <w:abstractNumId w:val="42"/>
  </w:num>
  <w:num w:numId="43">
    <w:abstractNumId w:val="33"/>
  </w:num>
  <w:num w:numId="44">
    <w:abstractNumId w:val="1"/>
  </w:num>
  <w:num w:numId="45">
    <w:abstractNumId w:val="8"/>
  </w:num>
  <w:num w:numId="46">
    <w:abstractNumId w:val="36"/>
  </w:num>
  <w:num w:numId="47">
    <w:abstractNumId w:val="19"/>
  </w:num>
  <w:num w:numId="48">
    <w:abstractNumId w:val="24"/>
  </w:num>
  <w:num w:numId="49">
    <w:abstractNumId w:val="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B3862"/>
    <w:rsid w:val="000B6B2F"/>
    <w:rsid w:val="000F61B5"/>
    <w:rsid w:val="001044F4"/>
    <w:rsid w:val="001269FF"/>
    <w:rsid w:val="00135592"/>
    <w:rsid w:val="00136CD1"/>
    <w:rsid w:val="00155F7F"/>
    <w:rsid w:val="00177B8A"/>
    <w:rsid w:val="00191045"/>
    <w:rsid w:val="001B048B"/>
    <w:rsid w:val="001B2D4B"/>
    <w:rsid w:val="002013A2"/>
    <w:rsid w:val="00210ED7"/>
    <w:rsid w:val="00226577"/>
    <w:rsid w:val="002554E3"/>
    <w:rsid w:val="002704F6"/>
    <w:rsid w:val="002A2CAB"/>
    <w:rsid w:val="00300E59"/>
    <w:rsid w:val="00340236"/>
    <w:rsid w:val="00342346"/>
    <w:rsid w:val="00361C9D"/>
    <w:rsid w:val="003639A1"/>
    <w:rsid w:val="003940BA"/>
    <w:rsid w:val="003E390D"/>
    <w:rsid w:val="00403E30"/>
    <w:rsid w:val="00414462"/>
    <w:rsid w:val="00424C16"/>
    <w:rsid w:val="00431943"/>
    <w:rsid w:val="00480506"/>
    <w:rsid w:val="004A03CC"/>
    <w:rsid w:val="004A3C93"/>
    <w:rsid w:val="004A616A"/>
    <w:rsid w:val="004C442A"/>
    <w:rsid w:val="004E2543"/>
    <w:rsid w:val="00512F3B"/>
    <w:rsid w:val="00515B13"/>
    <w:rsid w:val="00524200"/>
    <w:rsid w:val="00574820"/>
    <w:rsid w:val="00594535"/>
    <w:rsid w:val="00597EAE"/>
    <w:rsid w:val="005E303A"/>
    <w:rsid w:val="00602287"/>
    <w:rsid w:val="00631071"/>
    <w:rsid w:val="00651279"/>
    <w:rsid w:val="006B44BA"/>
    <w:rsid w:val="007167EC"/>
    <w:rsid w:val="00731940"/>
    <w:rsid w:val="00766B4A"/>
    <w:rsid w:val="007A337C"/>
    <w:rsid w:val="007D28F4"/>
    <w:rsid w:val="007D6DD3"/>
    <w:rsid w:val="007E4D36"/>
    <w:rsid w:val="007F6EA2"/>
    <w:rsid w:val="008302A4"/>
    <w:rsid w:val="00831055"/>
    <w:rsid w:val="0084270A"/>
    <w:rsid w:val="00873016"/>
    <w:rsid w:val="008808AA"/>
    <w:rsid w:val="0088701D"/>
    <w:rsid w:val="00887EBD"/>
    <w:rsid w:val="008940D6"/>
    <w:rsid w:val="008A12E4"/>
    <w:rsid w:val="008B6B38"/>
    <w:rsid w:val="008C6A59"/>
    <w:rsid w:val="008D5813"/>
    <w:rsid w:val="008D7464"/>
    <w:rsid w:val="008F6DE3"/>
    <w:rsid w:val="00927F23"/>
    <w:rsid w:val="00957576"/>
    <w:rsid w:val="00981707"/>
    <w:rsid w:val="009846C3"/>
    <w:rsid w:val="009D5D4A"/>
    <w:rsid w:val="009E11FE"/>
    <w:rsid w:val="009F4C6A"/>
    <w:rsid w:val="00A0082C"/>
    <w:rsid w:val="00A04F6B"/>
    <w:rsid w:val="00A27492"/>
    <w:rsid w:val="00A46449"/>
    <w:rsid w:val="00A75244"/>
    <w:rsid w:val="00A85A8F"/>
    <w:rsid w:val="00A96074"/>
    <w:rsid w:val="00AF020C"/>
    <w:rsid w:val="00AF0A47"/>
    <w:rsid w:val="00AF1259"/>
    <w:rsid w:val="00B22307"/>
    <w:rsid w:val="00B446C0"/>
    <w:rsid w:val="00B80BA9"/>
    <w:rsid w:val="00BB29B6"/>
    <w:rsid w:val="00BB4484"/>
    <w:rsid w:val="00BC70CF"/>
    <w:rsid w:val="00BC7793"/>
    <w:rsid w:val="00BE15A2"/>
    <w:rsid w:val="00C06622"/>
    <w:rsid w:val="00C10FB3"/>
    <w:rsid w:val="00C422BB"/>
    <w:rsid w:val="00C44BA0"/>
    <w:rsid w:val="00C464EF"/>
    <w:rsid w:val="00C532B7"/>
    <w:rsid w:val="00C53DE6"/>
    <w:rsid w:val="00C92A99"/>
    <w:rsid w:val="00CA0484"/>
    <w:rsid w:val="00CC7DE3"/>
    <w:rsid w:val="00CD6FDB"/>
    <w:rsid w:val="00CF587C"/>
    <w:rsid w:val="00D14CD0"/>
    <w:rsid w:val="00D42E4E"/>
    <w:rsid w:val="00D5388D"/>
    <w:rsid w:val="00D94253"/>
    <w:rsid w:val="00D97106"/>
    <w:rsid w:val="00DA6F44"/>
    <w:rsid w:val="00DB4F12"/>
    <w:rsid w:val="00DD39E2"/>
    <w:rsid w:val="00DE7CE0"/>
    <w:rsid w:val="00DF55AC"/>
    <w:rsid w:val="00E223EA"/>
    <w:rsid w:val="00E22FAF"/>
    <w:rsid w:val="00E50504"/>
    <w:rsid w:val="00EC2B19"/>
    <w:rsid w:val="00EF33AA"/>
    <w:rsid w:val="00F45A0E"/>
    <w:rsid w:val="00F726D9"/>
    <w:rsid w:val="00F73565"/>
    <w:rsid w:val="00FA700C"/>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30CA481"/>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C92A99"/>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C9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2.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6EE63-5615-4AF2-B49F-AFA5285A1D15}">
  <ds:schemaRef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1273</Words>
  <Characters>8936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10189</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ROZZI Liberina 1209</cp:lastModifiedBy>
  <cp:revision>20</cp:revision>
  <cp:lastPrinted>2019-06-18T07:32:00Z</cp:lastPrinted>
  <dcterms:created xsi:type="dcterms:W3CDTF">2019-06-19T14:41:00Z</dcterms:created>
  <dcterms:modified xsi:type="dcterms:W3CDTF">2022-01-18T10:43:00Z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