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1F4B49" w:rsidTr="00A93A10">
        <w:tc>
          <w:tcPr>
            <w:tcW w:w="8644" w:type="dxa"/>
            <w:shd w:val="clear" w:color="auto" w:fill="auto"/>
          </w:tcPr>
          <w:p w:rsidR="007412C5" w:rsidRPr="001F4B49" w:rsidRDefault="007412C5" w:rsidP="001F4B49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F4B49">
              <w:rPr>
                <w:rFonts w:asciiTheme="minorHAnsi" w:hAnsiTheme="minorHAnsi" w:cstheme="minorHAnsi"/>
                <w:b/>
                <w:iCs/>
              </w:rPr>
              <w:t>CANDIDATURA PER</w:t>
            </w:r>
          </w:p>
          <w:p w:rsidR="007412C5" w:rsidRPr="001F4B49" w:rsidRDefault="007412C5" w:rsidP="001F4B49">
            <w:pPr>
              <w:pStyle w:val="Indice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AVVISO PUBBLICO – INDAGINE DI MERCATO</w:t>
            </w:r>
          </w:p>
          <w:p w:rsidR="007412C5" w:rsidRPr="001F4B49" w:rsidRDefault="007412C5" w:rsidP="001F4B4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(AP1</w:t>
            </w:r>
            <w:r w:rsidR="001F4B49"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_</w:t>
            </w:r>
            <w:r w:rsidR="004661E9">
              <w:rPr>
                <w:rFonts w:asciiTheme="minorHAnsi" w:hAnsiTheme="minorHAnsi" w:cstheme="minorHAnsi"/>
                <w:b/>
                <w:sz w:val="24"/>
                <w:szCs w:val="24"/>
              </w:rPr>
              <w:t>004</w:t>
            </w:r>
            <w:r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:rsidR="007412C5" w:rsidRPr="001F4B49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:rsidR="007D201C" w:rsidRPr="003D2386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>(da produrre su carta intestata della Società</w:t>
      </w:r>
      <w:r w:rsidR="00545C86" w:rsidRPr="003D2386">
        <w:rPr>
          <w:rFonts w:asciiTheme="minorHAnsi" w:hAnsiTheme="minorHAnsi" w:cstheme="minorHAnsi"/>
          <w:i/>
          <w:iCs/>
        </w:rPr>
        <w:t>/Studio/Professionista</w:t>
      </w:r>
      <w:r w:rsidRPr="003D2386">
        <w:rPr>
          <w:rFonts w:asciiTheme="minorHAnsi" w:hAnsiTheme="minorHAnsi" w:cstheme="minorHAnsi"/>
          <w:i/>
          <w:iCs/>
        </w:rPr>
        <w:t>,</w:t>
      </w:r>
    </w:p>
    <w:p w:rsidR="00D302C1" w:rsidRPr="003D2386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3D2386">
        <w:rPr>
          <w:rFonts w:asciiTheme="minorHAnsi" w:hAnsiTheme="minorHAnsi" w:cstheme="minorHAnsi"/>
          <w:i/>
          <w:iCs/>
        </w:rPr>
        <w:t xml:space="preserve">Rappresentante, </w:t>
      </w:r>
      <w:r w:rsidRPr="003D2386">
        <w:rPr>
          <w:rFonts w:asciiTheme="minorHAnsi" w:hAnsiTheme="minorHAnsi" w:cstheme="minorHAnsi"/>
          <w:i/>
          <w:iCs/>
        </w:rPr>
        <w:t>Legale Rappresentante o Procuratore Speciale)</w:t>
      </w:r>
    </w:p>
    <w:p w:rsidR="00D302C1" w:rsidRPr="001F4B49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 xml:space="preserve"> </w:t>
      </w:r>
      <w:r w:rsidR="00D302C1" w:rsidRPr="003D2386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Al CSI</w:t>
      </w:r>
      <w:r w:rsidR="003D238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Piemonte</w:t>
      </w:r>
    </w:p>
    <w:p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Direzione </w:t>
      </w:r>
      <w:r w:rsidR="003D2386">
        <w:rPr>
          <w:rFonts w:asciiTheme="minorHAnsi" w:hAnsiTheme="minorHAnsi" w:cstheme="minorHAnsi"/>
          <w:iCs/>
          <w:color w:val="000000"/>
          <w:sz w:val="24"/>
          <w:szCs w:val="24"/>
        </w:rPr>
        <w:t>Acquisti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</w:p>
    <w:p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Ufficio Acquisti</w:t>
      </w:r>
      <w:r w:rsidR="008B5E59"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1F4B49"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Servizi professionali e Facility Management</w:t>
      </w:r>
    </w:p>
    <w:p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0054DE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nella sua qualità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(eventuale) della società/Studio associato/Consorzio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partita IVA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con sede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via ____________________________________________________________________</w:t>
      </w:r>
    </w:p>
    <w:p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054DE">
        <w:rPr>
          <w:rFonts w:asciiTheme="minorHAnsi" w:hAnsiTheme="minorHAnsi" w:cstheme="minorHAnsi"/>
          <w:sz w:val="24"/>
          <w:szCs w:val="24"/>
        </w:rPr>
        <w:t xml:space="preserve"> e fax _______________________________________________________________</w:t>
      </w:r>
    </w:p>
    <w:p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indirizzo e-mail __________________________________________________________</w:t>
      </w:r>
    </w:p>
    <w:p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PEC _________________________________________________________________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</w:t>
      </w:r>
    </w:p>
    <w:p w:rsidR="000D3F23" w:rsidRPr="000D3F23" w:rsidRDefault="000D3F23" w:rsidP="00027AE5">
      <w:pPr>
        <w:pStyle w:val="Corpotesto"/>
        <w:contextualSpacing/>
        <w:rPr>
          <w:rFonts w:asciiTheme="minorHAnsi" w:hAnsiTheme="minorHAnsi" w:cstheme="minorHAnsi"/>
          <w:sz w:val="24"/>
          <w:szCs w:val="24"/>
        </w:rPr>
      </w:pPr>
      <w:r w:rsidRPr="000D3F23">
        <w:rPr>
          <w:rFonts w:asciiTheme="minorHAnsi" w:hAnsiTheme="minorHAnsi" w:cstheme="minorHAnsi"/>
          <w:sz w:val="24"/>
          <w:szCs w:val="24"/>
        </w:rPr>
        <w:t>nominativo del legale rappresentante o procuratore* firmatario del contratto_______________________________________________________________</w:t>
      </w:r>
    </w:p>
    <w:p w:rsidR="000D3F23" w:rsidRPr="000D3F23" w:rsidRDefault="000D3F23" w:rsidP="000D3F23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0D3F23">
        <w:rPr>
          <w:rFonts w:asciiTheme="minorHAnsi" w:hAnsiTheme="minorHAnsi" w:cstheme="minorHAnsi"/>
          <w:b/>
          <w:bCs/>
          <w:sz w:val="24"/>
          <w:szCs w:val="24"/>
        </w:rPr>
        <w:t>*Nel caso di procuratore allegare copia della procura</w:t>
      </w:r>
    </w:p>
    <w:p w:rsidR="002567E9" w:rsidRPr="001F4B49" w:rsidRDefault="002567E9" w:rsidP="001F4B49">
      <w:pPr>
        <w:pStyle w:val="Default"/>
        <w:contextualSpacing/>
        <w:rPr>
          <w:rFonts w:asciiTheme="minorHAnsi" w:hAnsiTheme="minorHAnsi" w:cstheme="minorHAnsi"/>
          <w:b/>
          <w:bCs/>
          <w:highlight w:val="green"/>
        </w:rPr>
      </w:pPr>
    </w:p>
    <w:p w:rsidR="002567E9" w:rsidRPr="000D3F23" w:rsidRDefault="0012583F" w:rsidP="00545C86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0D3F23">
        <w:rPr>
          <w:rFonts w:asciiTheme="minorHAnsi" w:hAnsiTheme="minorHAnsi" w:cstheme="minorHAnsi"/>
          <w:b/>
          <w:sz w:val="24"/>
          <w:szCs w:val="24"/>
        </w:rPr>
        <w:t xml:space="preserve">presenta la propria candidatura per la procedura informale e non vincolante finalizzata all’individuazione di una rosa di fornitori da invitare alla Procedura </w:t>
      </w:r>
      <w:bookmarkStart w:id="0" w:name="_GoBack"/>
      <w:bookmarkEnd w:id="0"/>
      <w:r w:rsidRPr="000D3F23">
        <w:rPr>
          <w:rFonts w:asciiTheme="minorHAnsi" w:hAnsiTheme="minorHAnsi" w:cstheme="minorHAnsi"/>
          <w:b/>
          <w:sz w:val="24"/>
          <w:szCs w:val="24"/>
        </w:rPr>
        <w:t>che verrà indetta</w:t>
      </w:r>
      <w:r w:rsidR="002567E9" w:rsidRPr="000D3F2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2567E9" w:rsidRPr="000D3F23" w:rsidRDefault="002567E9" w:rsidP="00545C86">
      <w:pPr>
        <w:pStyle w:val="Default"/>
        <w:contextualSpacing/>
        <w:jc w:val="center"/>
        <w:rPr>
          <w:rFonts w:asciiTheme="minorHAnsi" w:hAnsiTheme="minorHAnsi" w:cstheme="minorHAnsi"/>
        </w:rPr>
      </w:pPr>
      <w:r w:rsidRPr="000D3F23">
        <w:rPr>
          <w:rFonts w:asciiTheme="minorHAnsi" w:hAnsiTheme="minorHAnsi" w:cstheme="minorHAnsi"/>
          <w:i/>
          <w:iCs/>
        </w:rPr>
        <w:lastRenderedPageBreak/>
        <w:t>(barrare la casella che interessa)</w:t>
      </w:r>
    </w:p>
    <w:p w:rsidR="000D3F23" w:rsidRPr="000D3F23" w:rsidRDefault="000D3F23" w:rsidP="00027AE5">
      <w:pPr>
        <w:tabs>
          <w:tab w:val="right" w:pos="878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3F23">
        <w:rPr>
          <w:rFonts w:asciiTheme="minorHAnsi" w:hAnsiTheme="minorHAnsi" w:cstheme="minorHAnsi"/>
          <w:sz w:val="24"/>
          <w:szCs w:val="24"/>
        </w:rPr>
        <w:t>Come:</w:t>
      </w:r>
    </w:p>
    <w:p w:rsidR="000D3F23" w:rsidRPr="000D3F23" w:rsidRDefault="000D3F23" w:rsidP="00027AE5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3F23">
        <w:rPr>
          <w:rFonts w:asciiTheme="minorHAnsi" w:hAnsiTheme="minorHAnsi" w:cstheme="minorHAnsi"/>
          <w:sz w:val="24"/>
          <w:szCs w:val="24"/>
        </w:rPr>
        <w:t>libero professionista</w:t>
      </w:r>
    </w:p>
    <w:p w:rsidR="000D3F23" w:rsidRPr="000D3F23" w:rsidRDefault="000D3F23" w:rsidP="00027AE5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3F23">
        <w:rPr>
          <w:rFonts w:asciiTheme="minorHAnsi" w:hAnsiTheme="minorHAnsi" w:cstheme="minorHAnsi"/>
          <w:sz w:val="24"/>
          <w:szCs w:val="24"/>
        </w:rPr>
        <w:t>studio associato di professionisti   ____________________</w:t>
      </w:r>
      <w:r>
        <w:rPr>
          <w:rFonts w:asciiTheme="minorHAnsi" w:hAnsiTheme="minorHAnsi" w:cstheme="minorHAnsi"/>
          <w:sz w:val="24"/>
          <w:szCs w:val="24"/>
        </w:rPr>
        <w:t>_______________</w:t>
      </w:r>
    </w:p>
    <w:p w:rsidR="000D3F23" w:rsidRPr="000D3F23" w:rsidRDefault="000D3F23" w:rsidP="00027AE5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società di professionisti </w:t>
      </w:r>
      <w:r w:rsidRPr="000D3F23">
        <w:rPr>
          <w:rFonts w:asciiTheme="minorHAnsi" w:hAnsiTheme="minorHAnsi" w:cstheme="minorHAnsi"/>
          <w:sz w:val="24"/>
          <w:szCs w:val="24"/>
        </w:rPr>
        <w:t>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</w:p>
    <w:p w:rsidR="000D3F23" w:rsidRPr="000D3F23" w:rsidRDefault="000D3F23" w:rsidP="00027AE5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associazione tra professionisti e multidisciplinare ______________________</w:t>
      </w:r>
    </w:p>
    <w:p w:rsidR="000D3F23" w:rsidRPr="000D3F23" w:rsidRDefault="000D3F23" w:rsidP="00027AE5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rete o c</w:t>
      </w:r>
      <w:r w:rsidRPr="000D3F23">
        <w:rPr>
          <w:rFonts w:asciiTheme="minorHAnsi" w:hAnsiTheme="minorHAnsi" w:cstheme="minorHAnsi"/>
          <w:sz w:val="24"/>
          <w:szCs w:val="24"/>
        </w:rPr>
        <w:t>onsorzio stabile 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</w:p>
    <w:p w:rsidR="000D3F23" w:rsidRPr="000D3F23" w:rsidRDefault="000D3F23" w:rsidP="00027AE5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raggruppamento temporaneo (costituito o costituendo) tra professionisti</w:t>
      </w:r>
      <w:r w:rsidR="00F065DC">
        <w:rPr>
          <w:rFonts w:asciiTheme="minorHAnsi" w:hAnsiTheme="minorHAnsi" w:cstheme="minorHAnsi"/>
          <w:sz w:val="24"/>
          <w:szCs w:val="24"/>
        </w:rPr>
        <w:t>/operatori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</w:t>
      </w:r>
    </w:p>
    <w:p w:rsidR="000D3F23" w:rsidRPr="000D3F23" w:rsidRDefault="000D3F23" w:rsidP="000D3F23">
      <w:pPr>
        <w:pStyle w:val="Default"/>
        <w:contextualSpacing/>
        <w:rPr>
          <w:rFonts w:asciiTheme="minorHAnsi" w:hAnsiTheme="minorHAnsi" w:cstheme="minorHAnsi"/>
        </w:rPr>
      </w:pPr>
    </w:p>
    <w:p w:rsidR="00125DB3" w:rsidRPr="00545C86" w:rsidRDefault="00545C86" w:rsidP="000D3F23">
      <w:pPr>
        <w:pStyle w:val="Default"/>
        <w:numPr>
          <w:ilvl w:val="0"/>
          <w:numId w:val="27"/>
        </w:numPr>
        <w:tabs>
          <w:tab w:val="left" w:pos="426"/>
        </w:tabs>
        <w:ind w:left="426"/>
        <w:contextualSpacing/>
        <w:rPr>
          <w:rFonts w:asciiTheme="minorHAnsi" w:hAnsiTheme="minorHAnsi" w:cstheme="minorHAnsi"/>
          <w:b/>
        </w:rPr>
      </w:pPr>
      <w:r w:rsidRPr="00545C86">
        <w:rPr>
          <w:rFonts w:asciiTheme="minorHAnsi" w:hAnsiTheme="minorHAnsi" w:cstheme="minorHAnsi"/>
          <w:b/>
        </w:rPr>
        <w:t>per il LOTTO 1</w:t>
      </w:r>
    </w:p>
    <w:p w:rsidR="00125DB3" w:rsidRPr="001F4B49" w:rsidRDefault="000D3F23" w:rsidP="001F4B49">
      <w:pPr>
        <w:contextualSpacing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>e/o</w:t>
      </w:r>
    </w:p>
    <w:p w:rsidR="00545C86" w:rsidRPr="00545C86" w:rsidRDefault="00545C86" w:rsidP="000D3F23">
      <w:pPr>
        <w:pStyle w:val="Default"/>
        <w:numPr>
          <w:ilvl w:val="0"/>
          <w:numId w:val="27"/>
        </w:numPr>
        <w:tabs>
          <w:tab w:val="left" w:pos="426"/>
        </w:tabs>
        <w:ind w:left="426"/>
        <w:contextualSpacing/>
        <w:rPr>
          <w:rFonts w:asciiTheme="minorHAnsi" w:hAnsiTheme="minorHAnsi" w:cstheme="minorHAnsi"/>
          <w:b/>
        </w:rPr>
      </w:pPr>
      <w:r w:rsidRPr="00545C86">
        <w:rPr>
          <w:rFonts w:asciiTheme="minorHAnsi" w:hAnsiTheme="minorHAnsi" w:cstheme="minorHAnsi"/>
          <w:b/>
        </w:rPr>
        <w:t xml:space="preserve">per il LOTTO </w:t>
      </w:r>
      <w:r>
        <w:rPr>
          <w:rFonts w:asciiTheme="minorHAnsi" w:hAnsiTheme="minorHAnsi" w:cstheme="minorHAnsi"/>
          <w:b/>
        </w:rPr>
        <w:t>2</w:t>
      </w:r>
    </w:p>
    <w:p w:rsidR="00125DB3" w:rsidRPr="001F4B49" w:rsidRDefault="00125DB3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A17395" w:rsidRPr="001F4B49" w:rsidRDefault="00A17395" w:rsidP="001F4B49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8D4C2E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:rsidR="00545C86" w:rsidRPr="001F4B49" w:rsidRDefault="00545C86" w:rsidP="00545C8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(ai sensi degli artt. 46 e 47 del D.P.R. n. 445/2000 e s.m.i.)</w:t>
      </w:r>
    </w:p>
    <w:p w:rsidR="008D4C2E" w:rsidRPr="001F4B49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 w:rsidR="00F978F3"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CC7E81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  <w:lang w:eastAsia="zh-CN" w:bidi="hi-IN"/>
        </w:rPr>
      </w:pPr>
    </w:p>
    <w:p w:rsidR="006242B5" w:rsidRPr="004E2AAA" w:rsidRDefault="00F978F3" w:rsidP="004E2AAA">
      <w:pPr>
        <w:widowControl w:val="0"/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1" w:name="_Hlk515626606"/>
      <w:r w:rsidRPr="004E2AAA">
        <w:rPr>
          <w:rFonts w:asciiTheme="minorHAnsi" w:hAnsiTheme="minorHAnsi" w:cstheme="minorHAnsi"/>
          <w:sz w:val="24"/>
          <w:szCs w:val="24"/>
          <w:u w:val="single"/>
        </w:rPr>
        <w:t>Generali e di idoneità professionale</w:t>
      </w:r>
    </w:p>
    <w:p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possedere la cittadinanza italiana o di uno degli Stati membri dell’U.E.; </w:t>
      </w:r>
    </w:p>
    <w:p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possedere il godimento dei diritti civili e politici; </w:t>
      </w:r>
    </w:p>
    <w:p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possedere i requisiti generali di cui all'art. 80 del d.lgs. n. 50/2016 e s.m.i.; </w:t>
      </w:r>
    </w:p>
    <w:p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non trovarsi in situazioni di incapacità di contrattare con la P.A. a norma di legge; </w:t>
      </w:r>
    </w:p>
    <w:p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possedere il diploma di laurea in giurisprudenza; </w:t>
      </w:r>
    </w:p>
    <w:p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>essere iscritt</w:t>
      </w:r>
      <w:r w:rsidR="005713EA" w:rsidRPr="006B40AF">
        <w:rPr>
          <w:rFonts w:asciiTheme="minorHAnsi" w:hAnsiTheme="minorHAnsi" w:cstheme="minorHAnsi"/>
          <w:sz w:val="24"/>
          <w:szCs w:val="24"/>
        </w:rPr>
        <w:t>o</w:t>
      </w:r>
      <w:r w:rsidRPr="006B40AF">
        <w:rPr>
          <w:rFonts w:asciiTheme="minorHAnsi" w:hAnsiTheme="minorHAnsi" w:cstheme="minorHAnsi"/>
          <w:sz w:val="24"/>
          <w:szCs w:val="24"/>
        </w:rPr>
        <w:t xml:space="preserve"> all'Albo Professionale con abilitazione all'esercizio della professione da almeno 10 (dieci) anni; </w:t>
      </w:r>
    </w:p>
    <w:p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non aver subito, dall'ordine di appartenenza, sanzioni disciplinari; </w:t>
      </w:r>
    </w:p>
    <w:p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non versare in situazioni incompatibilità e di conflitto di interessi, anche potenziali, con CSI Piemonte, consistente, in particolare, nel non avere in corso giudizi o incarichi contro il Consorzio. A tal fine il professionista si impegna a non accettare incarichi da parte di terzi contro il CSI Piemonte. Tale incompatibilità opera, altresì, nei confronti di avvocati che siano partecipi di una stessa società di avvocati o associazione professionale; </w:t>
      </w:r>
    </w:p>
    <w:p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essere in regola con il versamento dei contributi previdenziali e assistenziali sia a livello personale che dei propri eventuali dipendenti; </w:t>
      </w:r>
    </w:p>
    <w:p w:rsidR="00F978F3" w:rsidRPr="006B40AF" w:rsidRDefault="00F978F3" w:rsidP="00F978F3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 xml:space="preserve">essere in regola con gli obblighi fiscali. </w:t>
      </w:r>
    </w:p>
    <w:p w:rsidR="000244DE" w:rsidRPr="006B40AF" w:rsidRDefault="000244DE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244DE" w:rsidRPr="004E2AAA" w:rsidRDefault="006242B5" w:rsidP="004E2AAA">
      <w:pPr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B40AF">
        <w:rPr>
          <w:rFonts w:asciiTheme="minorHAnsi" w:hAnsiTheme="minorHAnsi" w:cstheme="minorHAnsi"/>
          <w:sz w:val="24"/>
          <w:szCs w:val="24"/>
          <w:u w:val="single"/>
        </w:rPr>
        <w:t>C</w:t>
      </w:r>
      <w:r w:rsidR="00674780" w:rsidRPr="006B40AF">
        <w:rPr>
          <w:rFonts w:asciiTheme="minorHAnsi" w:hAnsiTheme="minorHAnsi" w:cstheme="minorHAnsi"/>
          <w:sz w:val="24"/>
          <w:szCs w:val="24"/>
          <w:u w:val="single"/>
        </w:rPr>
        <w:t>apacità Tecnic</w:t>
      </w:r>
      <w:r w:rsidR="00F978F3" w:rsidRPr="006B40AF">
        <w:rPr>
          <w:rFonts w:asciiTheme="minorHAnsi" w:hAnsiTheme="minorHAnsi" w:cstheme="minorHAnsi"/>
          <w:sz w:val="24"/>
          <w:szCs w:val="24"/>
          <w:u w:val="single"/>
        </w:rPr>
        <w:t>o-</w:t>
      </w:r>
      <w:r w:rsidR="00674780" w:rsidRPr="006B40AF">
        <w:rPr>
          <w:rFonts w:asciiTheme="minorHAnsi" w:hAnsiTheme="minorHAnsi" w:cstheme="minorHAnsi"/>
          <w:sz w:val="24"/>
          <w:szCs w:val="24"/>
          <w:u w:val="single"/>
        </w:rPr>
        <w:t>Professionale</w:t>
      </w:r>
    </w:p>
    <w:p w:rsidR="00125DB3" w:rsidRDefault="00F978F3" w:rsidP="006B40AF">
      <w:pPr>
        <w:pStyle w:val="Paragrafoelenco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78F3">
        <w:rPr>
          <w:rFonts w:asciiTheme="minorHAnsi" w:hAnsiTheme="minorHAnsi" w:cstheme="minorHAnsi"/>
          <w:sz w:val="24"/>
          <w:szCs w:val="24"/>
        </w:rPr>
        <w:t xml:space="preserve">aver correttamente eseguito, negli ultimi 3 (tre) esercizi chiusi e approvati alla data di pubblicazione della presente manifestazione di interesse, </w:t>
      </w:r>
      <w:r w:rsidR="00E77D7B">
        <w:rPr>
          <w:rFonts w:asciiTheme="minorHAnsi" w:hAnsiTheme="minorHAnsi" w:cstheme="minorHAnsi"/>
          <w:sz w:val="24"/>
          <w:szCs w:val="24"/>
        </w:rPr>
        <w:t xml:space="preserve">n. </w:t>
      </w:r>
      <w:r w:rsidR="00E77D7B">
        <w:rPr>
          <w:rFonts w:asciiTheme="minorHAnsi" w:hAnsiTheme="minorHAnsi" w:cstheme="minorHAnsi"/>
          <w:sz w:val="24"/>
          <w:szCs w:val="24"/>
        </w:rPr>
        <w:lastRenderedPageBreak/>
        <w:t>______________ contratti</w:t>
      </w:r>
      <w:r w:rsidRPr="00F978F3">
        <w:rPr>
          <w:rFonts w:asciiTheme="minorHAnsi" w:hAnsiTheme="minorHAnsi" w:cstheme="minorHAnsi"/>
          <w:sz w:val="24"/>
          <w:szCs w:val="24"/>
        </w:rPr>
        <w:t xml:space="preserve"> di assistenza stragiudiziale continuativa per l’erogazione di servizi analoghi a favore di P.A. e/o società controllate dalla PA nelle materie oggetto del lotto di riferimento </w:t>
      </w:r>
      <w:r w:rsidR="009E207D">
        <w:rPr>
          <w:rFonts w:asciiTheme="minorHAnsi" w:hAnsiTheme="minorHAnsi" w:cstheme="minorHAnsi"/>
          <w:sz w:val="24"/>
          <w:szCs w:val="24"/>
        </w:rPr>
        <w:t>pari</w:t>
      </w:r>
      <w:r w:rsidRPr="00F978F3">
        <w:rPr>
          <w:rFonts w:asciiTheme="minorHAnsi" w:hAnsiTheme="minorHAnsi" w:cstheme="minorHAnsi"/>
          <w:sz w:val="24"/>
          <w:szCs w:val="24"/>
        </w:rPr>
        <w:t xml:space="preserve"> a Euro </w:t>
      </w:r>
      <w:r w:rsidR="00E77D7B">
        <w:rPr>
          <w:rFonts w:asciiTheme="minorHAnsi" w:hAnsiTheme="minorHAnsi" w:cstheme="minorHAnsi"/>
          <w:sz w:val="24"/>
          <w:szCs w:val="24"/>
        </w:rPr>
        <w:t>______________</w:t>
      </w:r>
      <w:r w:rsidRPr="00F978F3">
        <w:rPr>
          <w:rFonts w:asciiTheme="minorHAnsi" w:hAnsiTheme="minorHAnsi" w:cstheme="minorHAnsi"/>
          <w:sz w:val="24"/>
          <w:szCs w:val="24"/>
        </w:rPr>
        <w:t xml:space="preserve"> (IVA e CPA escluse)</w:t>
      </w:r>
      <w:r w:rsidR="006B40AF">
        <w:rPr>
          <w:rFonts w:asciiTheme="minorHAnsi" w:hAnsiTheme="minorHAnsi" w:cstheme="minorHAnsi"/>
          <w:sz w:val="24"/>
          <w:szCs w:val="24"/>
        </w:rPr>
        <w:t>;</w:t>
      </w:r>
    </w:p>
    <w:p w:rsidR="006B40AF" w:rsidRDefault="006B40AF" w:rsidP="006B40AF">
      <w:pPr>
        <w:pStyle w:val="Paragrafoelenc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E2AAA" w:rsidRPr="004E2AAA" w:rsidRDefault="00E77D7B" w:rsidP="004E2AAA">
      <w:pPr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E2AAA">
        <w:rPr>
          <w:rFonts w:asciiTheme="minorHAnsi" w:hAnsiTheme="minorHAnsi" w:cstheme="minorHAnsi"/>
          <w:sz w:val="24"/>
          <w:szCs w:val="24"/>
          <w:u w:val="single"/>
        </w:rPr>
        <w:t>Capacità economico-finanziaria</w:t>
      </w:r>
    </w:p>
    <w:p w:rsidR="008D490D" w:rsidRDefault="00E77D7B" w:rsidP="006B40AF">
      <w:pPr>
        <w:pStyle w:val="Paragrafoelenco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C02AD">
        <w:rPr>
          <w:rFonts w:asciiTheme="minorHAnsi" w:hAnsiTheme="minorHAnsi" w:cstheme="minorHAnsi"/>
          <w:sz w:val="24"/>
          <w:szCs w:val="24"/>
        </w:rPr>
        <w:t xml:space="preserve">aver conseguito, negli ultimi 3 (tre) esercizi chiusi e approvati alla data di pubblicazione della presente manifestazione di interesse, un fatturato specifico per servizi stragiudiziali analoghi svolti a favore di P.A. e/o società controllate dalla PA nelle materie oggetto del lotto di riferimento </w:t>
      </w:r>
      <w:r w:rsidR="004E2AAA">
        <w:rPr>
          <w:rFonts w:asciiTheme="minorHAnsi" w:hAnsiTheme="minorHAnsi" w:cstheme="minorHAnsi"/>
          <w:sz w:val="24"/>
          <w:szCs w:val="24"/>
        </w:rPr>
        <w:t>pari</w:t>
      </w:r>
      <w:r w:rsidRPr="009C02AD">
        <w:rPr>
          <w:rFonts w:asciiTheme="minorHAnsi" w:hAnsiTheme="minorHAnsi" w:cstheme="minorHAnsi"/>
          <w:sz w:val="24"/>
          <w:szCs w:val="24"/>
        </w:rPr>
        <w:t xml:space="preserve"> a Euro </w:t>
      </w:r>
      <w:r w:rsidR="004E2AAA">
        <w:rPr>
          <w:rFonts w:asciiTheme="minorHAnsi" w:hAnsiTheme="minorHAnsi" w:cstheme="minorHAnsi"/>
          <w:sz w:val="24"/>
          <w:szCs w:val="24"/>
        </w:rPr>
        <w:t>__________________</w:t>
      </w:r>
      <w:r w:rsidRPr="009C02AD">
        <w:rPr>
          <w:rFonts w:asciiTheme="minorHAnsi" w:hAnsiTheme="minorHAnsi" w:cstheme="minorHAnsi"/>
          <w:sz w:val="24"/>
          <w:szCs w:val="24"/>
        </w:rPr>
        <w:t xml:space="preserve"> (IVA e CPA escluse)</w:t>
      </w:r>
      <w:r w:rsidR="006B40AF">
        <w:rPr>
          <w:rFonts w:asciiTheme="minorHAnsi" w:hAnsiTheme="minorHAnsi" w:cstheme="minorHAnsi"/>
          <w:sz w:val="24"/>
          <w:szCs w:val="24"/>
        </w:rPr>
        <w:t>.</w:t>
      </w:r>
    </w:p>
    <w:p w:rsidR="00E77D7B" w:rsidRDefault="00E77D7B" w:rsidP="00A700DC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bookmarkEnd w:id="1"/>
    <w:p w:rsidR="004B6B4C" w:rsidRDefault="0047702A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Dichiara inoltre:</w:t>
      </w:r>
    </w:p>
    <w:p w:rsidR="000136BF" w:rsidRDefault="000136BF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136BF" w:rsidRPr="006B40AF" w:rsidRDefault="000136BF" w:rsidP="000136B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40AF">
        <w:rPr>
          <w:rFonts w:asciiTheme="minorHAnsi" w:hAnsiTheme="minorHAnsi" w:cstheme="minorHAnsi"/>
          <w:sz w:val="24"/>
          <w:szCs w:val="24"/>
        </w:rPr>
        <w:t>che intende ricorrere all’Avvalimento per il/i requisito/i ____________________</w:t>
      </w:r>
    </w:p>
    <w:p w:rsidR="000136BF" w:rsidRDefault="000136BF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E782C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 aver preso attenta visione dell’avviso di selezione e di accettare incondizionatamente tutte le disposizioni in esso contenute;</w:t>
      </w:r>
    </w:p>
    <w:p w:rsidR="000136BF" w:rsidRPr="001F4B49" w:rsidRDefault="000136BF" w:rsidP="000136BF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7702A" w:rsidRPr="001F4B49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 xml:space="preserve">di essere consapevole delle </w:t>
      </w:r>
      <w:r w:rsidR="00AA4F62" w:rsidRPr="001F4B49">
        <w:rPr>
          <w:rFonts w:asciiTheme="minorHAnsi" w:hAnsiTheme="minorHAnsi" w:cstheme="minorHAnsi"/>
          <w:sz w:val="24"/>
          <w:szCs w:val="24"/>
        </w:rPr>
        <w:t>sanzioni penali richiamate dall’</w:t>
      </w:r>
      <w:r w:rsidRPr="001F4B49">
        <w:rPr>
          <w:rFonts w:asciiTheme="minorHAnsi" w:hAnsiTheme="minorHAnsi" w:cstheme="minorHAnsi"/>
          <w:sz w:val="24"/>
          <w:szCs w:val="24"/>
        </w:rPr>
        <w:t>art. 76 del D.P.R. 445/2000 nel caso di dichiarazioni non veritiere e falsità in atti con riferimento a quanto sopra dichiarato.</w:t>
      </w:r>
    </w:p>
    <w:p w:rsidR="00674780" w:rsidRPr="001F4B49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74780" w:rsidRPr="001F4B49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:rsidR="00674780" w:rsidRPr="001F4B49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ai sensi dell’art. 13 del Regolamento (UE) 2016/679</w:t>
      </w:r>
    </w:p>
    <w:p w:rsidR="00674780" w:rsidRPr="001F4B49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74780" w:rsidRPr="001F4B49" w:rsidRDefault="00674780" w:rsidP="001F4B49">
      <w:pPr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1F4B49">
        <w:rPr>
          <w:rFonts w:asciiTheme="minorHAnsi" w:hAnsiTheme="minorHAnsi" w:cstheme="minorHAnsi"/>
          <w:sz w:val="24"/>
          <w:szCs w:val="24"/>
        </w:rPr>
        <w:t>Infine</w:t>
      </w:r>
      <w:proofErr w:type="gramEnd"/>
      <w:r w:rsidRPr="001F4B49">
        <w:rPr>
          <w:rFonts w:asciiTheme="minorHAnsi" w:hAnsiTheme="minorHAnsi" w:cstheme="minorHAnsi"/>
          <w:sz w:val="24"/>
          <w:szCs w:val="24"/>
        </w:rPr>
        <w:t xml:space="preserve"> dichiara:</w:t>
      </w:r>
      <w:r w:rsidRPr="001F4B49">
        <w:rPr>
          <w:rFonts w:asciiTheme="minorHAnsi" w:hAnsiTheme="minorHAnsi" w:cstheme="minorHAnsi"/>
          <w:sz w:val="24"/>
          <w:szCs w:val="24"/>
        </w:rPr>
        <w:br/>
      </w:r>
    </w:p>
    <w:p w:rsidR="00674780" w:rsidRPr="001F4B49" w:rsidRDefault="00674780" w:rsidP="001F4B49">
      <w:pPr>
        <w:pStyle w:val="Paragrafoelenco"/>
        <w:numPr>
          <w:ilvl w:val="0"/>
          <w:numId w:val="20"/>
        </w:numPr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 essere consapevole che il trattamento dei dati forniti è disciplinato dal Regolamento Europeo 2016/679 relativo alla protezione delle persone fisiche con riguardo al trattamento dei dati personali, nonché alla libera circolazione di tali dati (di seguito GDPR).</w:t>
      </w:r>
    </w:p>
    <w:p w:rsidR="00674780" w:rsidRPr="001F4B49" w:rsidRDefault="00674780" w:rsidP="001F4B49">
      <w:pPr>
        <w:pStyle w:val="Paragrafoelenco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 essere consapevole, ai sensi dell’art. 13 del GDPR che:</w:t>
      </w:r>
    </w:p>
    <w:p w:rsidR="00674780" w:rsidRPr="001F4B49" w:rsidRDefault="00674780" w:rsidP="00377C62">
      <w:pPr>
        <w:pStyle w:val="Paragrafoelenco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 xml:space="preserve">il trattamento dei dati personali ha l’esclusiva finalità di dare puntuale esecuzione a tutti gli obblighi contrattuali e di adempiere a quelli legali, amministrativi, fiscali, contabili derivanti dal rapporto contrattuale </w:t>
      </w:r>
      <w:r w:rsidR="00F91E74" w:rsidRPr="001F4B49">
        <w:rPr>
          <w:rFonts w:asciiTheme="minorHAnsi" w:hAnsiTheme="minorHAnsi" w:cstheme="minorHAnsi"/>
          <w:sz w:val="24"/>
          <w:szCs w:val="24"/>
        </w:rPr>
        <w:t>nonché</w:t>
      </w:r>
      <w:r w:rsidRPr="001F4B49">
        <w:rPr>
          <w:rFonts w:asciiTheme="minorHAnsi" w:hAnsiTheme="minorHAnsi" w:cstheme="minorHAnsi"/>
          <w:sz w:val="24"/>
          <w:szCs w:val="24"/>
        </w:rPr>
        <w:t xml:space="preserve"> agli obblighi previsti dalla normativa vigente in materia di Anticorruzione e Trasparenza. Tali obblighi costituiscono la base giuridica del trattamento; </w:t>
      </w:r>
    </w:p>
    <w:p w:rsidR="00674780" w:rsidRPr="00377C62" w:rsidRDefault="00674780" w:rsidP="00377C62">
      <w:pPr>
        <w:pStyle w:val="Paragrafoelenco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7C62">
        <w:rPr>
          <w:rFonts w:asciiTheme="minorHAnsi" w:hAnsiTheme="minorHAnsi" w:cstheme="minorHAnsi"/>
          <w:sz w:val="24"/>
          <w:szCs w:val="24"/>
        </w:rPr>
        <w:t xml:space="preserve">i dati personali sono trattati, nel rispetto dei principi di correttezza, liceità, minimizzazione dei dati e tutela della riservatezza, sia con sistemi automatizzati sia manualmente, e in ogni caso, da persone autorizzate ed istruite in tal senso o da soggetti nominati Responsabili del trattamento e sono conservati per il periodo necessario per adempiere alle finalità sopraindicate, in conformità alla normativa vigente e secondo quanto definito nel dettaglio nelle policy aziendali del CSI-Piemonte. I dati trattati in forma elettronica sono gestiti su server ubicati nelle sedi del CSI-Piemonte il quale adotta tutte quelle misure tecniche ed </w:t>
      </w:r>
      <w:r w:rsidRPr="00377C62">
        <w:rPr>
          <w:rFonts w:asciiTheme="minorHAnsi" w:hAnsiTheme="minorHAnsi" w:cstheme="minorHAnsi"/>
          <w:sz w:val="24"/>
          <w:szCs w:val="24"/>
        </w:rPr>
        <w:lastRenderedPageBreak/>
        <w:t>organizzative adeguate per tutelare i diritti, le libertà e i legittimi interessi che sono riconosciuti per legge all’interessato;</w:t>
      </w:r>
    </w:p>
    <w:p w:rsidR="00674780" w:rsidRPr="00377C62" w:rsidRDefault="00674780" w:rsidP="00377C62">
      <w:pPr>
        <w:pStyle w:val="Paragrafoelenco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7C62">
        <w:rPr>
          <w:rFonts w:asciiTheme="minorHAnsi" w:hAnsiTheme="minorHAnsi" w:cstheme="minorHAnsi"/>
          <w:sz w:val="24"/>
          <w:szCs w:val="24"/>
        </w:rPr>
        <w:t>il conferimento dei dati e il relativo trattamento sono obbligatori in relazione alle finalità sopraindicate; ne consegue che l’eventuale rifiuto a fornire i dati per tali finalità potrà determinare l’impossibilità del Titolare del trattamento a stipulare il contratto;</w:t>
      </w:r>
    </w:p>
    <w:p w:rsidR="00674780" w:rsidRPr="00377C62" w:rsidRDefault="00674780" w:rsidP="00377C62">
      <w:pPr>
        <w:pStyle w:val="Paragrafoelenco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7C62">
        <w:rPr>
          <w:rFonts w:asciiTheme="minorHAnsi" w:hAnsiTheme="minorHAnsi" w:cstheme="minorHAnsi"/>
          <w:sz w:val="24"/>
          <w:szCs w:val="24"/>
        </w:rPr>
        <w:t>i dati personali non saranno in alcun modo oggetto di trasferimento in un Paese terzo extra europeo né di comunicazione e diffusione fuori dai casi sopraindicati, né di processi decisionali automatizzati compresa la profilazione;</w:t>
      </w:r>
    </w:p>
    <w:p w:rsidR="00674780" w:rsidRPr="00377C62" w:rsidRDefault="00674780" w:rsidP="00377C62">
      <w:pPr>
        <w:pStyle w:val="Paragrafoelenco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7C62">
        <w:rPr>
          <w:rFonts w:asciiTheme="minorHAnsi" w:hAnsiTheme="minorHAnsi" w:cstheme="minorHAnsi"/>
          <w:sz w:val="24"/>
          <w:szCs w:val="24"/>
        </w:rPr>
        <w:t>il Titolare del trattamento è il CSI-Piemonte, con sede in Torino, C.so Unione Sovietica 216, nella persona del Legale Rappresentante del Consorzio (</w:t>
      </w:r>
      <w:hyperlink r:id="rId8" w:history="1">
        <w:r w:rsidRPr="00377C62">
          <w:rPr>
            <w:rStyle w:val="Collegamentoipertestuale"/>
            <w:rFonts w:asciiTheme="minorHAnsi" w:hAnsiTheme="minorHAnsi" w:cstheme="minorHAnsi"/>
            <w:sz w:val="24"/>
            <w:szCs w:val="24"/>
          </w:rPr>
          <w:t>protocollo@cert.csi.it</w:t>
        </w:r>
      </w:hyperlink>
      <w:r w:rsidRPr="00377C62">
        <w:rPr>
          <w:rFonts w:asciiTheme="minorHAnsi" w:hAnsiTheme="minorHAnsi" w:cstheme="minorHAnsi"/>
          <w:sz w:val="24"/>
          <w:szCs w:val="24"/>
        </w:rPr>
        <w:t xml:space="preserve">). I dati di contatto del Responsabile della Protezione dei Dati sono: </w:t>
      </w:r>
      <w:hyperlink r:id="rId9" w:history="1">
        <w:r w:rsidRPr="00377C62">
          <w:rPr>
            <w:rStyle w:val="Collegamentoipertestuale"/>
            <w:rFonts w:asciiTheme="minorHAnsi" w:hAnsiTheme="minorHAnsi" w:cstheme="minorHAnsi"/>
            <w:sz w:val="24"/>
            <w:szCs w:val="24"/>
          </w:rPr>
          <w:t>rpd.privacy@csi.it</w:t>
        </w:r>
      </w:hyperlink>
    </w:p>
    <w:p w:rsidR="00674780" w:rsidRPr="00377C62" w:rsidRDefault="00674780" w:rsidP="00377C62">
      <w:pPr>
        <w:pStyle w:val="Paragrafoelenco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7C62">
        <w:rPr>
          <w:rFonts w:asciiTheme="minorHAnsi" w:hAnsiTheme="minorHAnsi" w:cstheme="minorHAnsi"/>
          <w:sz w:val="24"/>
          <w:szCs w:val="24"/>
        </w:rPr>
        <w:t>l’operatore economico, in qualità di interessato, potrà esercitare i diritti previsti dagli artt. da 15 a 22 del GDPR (accesso, rettifica, cancellazione, limitazione, opposizione, ecc.) rivolgendosi al Titolare o al Responsabile della Protezione dei Dati ai dati di contatto di cui sopra. Potrà inoltre esercitare il diritto di proporre reclamo all’Autorità di Controllo italiana o di ricorrere alle autorità giurisdizionali competenti qualora il trattamento dei dati personali avvenga in violazione di quanto previsto dal GDPR, in conformità agli artt. 77 e 79 del GDPR e seguendo le modalità indicate sul sito internet del Garante.</w:t>
      </w:r>
    </w:p>
    <w:p w:rsidR="00377C62" w:rsidRDefault="00377C62" w:rsidP="001F4B49">
      <w:pPr>
        <w:ind w:left="495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C14CB" w:rsidRPr="001F4B49" w:rsidRDefault="00AA4F62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T</w:t>
      </w:r>
      <w:r w:rsidR="00D302C1" w:rsidRPr="001F4B49">
        <w:rPr>
          <w:rFonts w:asciiTheme="minorHAnsi" w:hAnsiTheme="minorHAnsi" w:cstheme="minorHAnsi"/>
          <w:sz w:val="24"/>
          <w:szCs w:val="24"/>
        </w:rPr>
        <w:t xml:space="preserve">imbro e </w:t>
      </w:r>
      <w:r w:rsidR="00FC14CB" w:rsidRPr="001F4B49">
        <w:rPr>
          <w:rFonts w:asciiTheme="minorHAnsi" w:hAnsiTheme="minorHAnsi" w:cstheme="minorHAnsi"/>
          <w:sz w:val="24"/>
          <w:szCs w:val="24"/>
        </w:rPr>
        <w:t>Firma</w:t>
      </w:r>
    </w:p>
    <w:p w:rsidR="00FC14CB" w:rsidRPr="001F4B49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C14CB" w:rsidRPr="001F4B49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 xml:space="preserve">Data di Compilazione ____/____/___                                  </w:t>
      </w:r>
      <w:r w:rsidR="00482A7A" w:rsidRPr="001F4B49">
        <w:rPr>
          <w:rFonts w:asciiTheme="minorHAnsi" w:hAnsiTheme="minorHAnsi" w:cstheme="minorHAnsi"/>
          <w:sz w:val="24"/>
          <w:szCs w:val="24"/>
        </w:rPr>
        <w:t>___</w:t>
      </w:r>
      <w:r w:rsidRPr="001F4B49">
        <w:rPr>
          <w:rFonts w:asciiTheme="minorHAnsi" w:hAnsiTheme="minorHAnsi" w:cstheme="minorHAnsi"/>
          <w:sz w:val="24"/>
          <w:szCs w:val="24"/>
        </w:rPr>
        <w:t>______________________</w:t>
      </w:r>
    </w:p>
    <w:p w:rsidR="00F3248D" w:rsidRPr="001F4B49" w:rsidRDefault="00F3248D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77C62" w:rsidRDefault="00377C62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15DBB" w:rsidRPr="001F4B49" w:rsidRDefault="00115DB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Si allegano:</w:t>
      </w:r>
    </w:p>
    <w:p w:rsidR="00B12FD8" w:rsidRPr="001F4B49" w:rsidRDefault="00F3248D" w:rsidP="001F4B49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fotocopia del documento</w:t>
      </w:r>
      <w:r w:rsidR="00482A7A" w:rsidRPr="001F4B49">
        <w:rPr>
          <w:rFonts w:asciiTheme="minorHAnsi" w:hAnsiTheme="minorHAnsi" w:cstheme="minorHAnsi"/>
          <w:sz w:val="24"/>
          <w:szCs w:val="24"/>
        </w:rPr>
        <w:t xml:space="preserve"> di identità del sottoscrittore</w:t>
      </w:r>
      <w:r w:rsidR="00115DBB" w:rsidRPr="001F4B49">
        <w:rPr>
          <w:rFonts w:asciiTheme="minorHAnsi" w:hAnsiTheme="minorHAnsi" w:cstheme="minorHAnsi"/>
          <w:sz w:val="24"/>
          <w:szCs w:val="24"/>
        </w:rPr>
        <w:t xml:space="preserve"> (NON NECESSARIO SE FIRMATO DIGITALMENTE)</w:t>
      </w:r>
    </w:p>
    <w:sectPr w:rsidR="00B12FD8" w:rsidRPr="001F4B49" w:rsidSect="000054DE">
      <w:headerReference w:type="default" r:id="rId10"/>
      <w:footerReference w:type="default" r:id="rId11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3A" w:rsidRDefault="009F083A">
      <w:r>
        <w:separator/>
      </w:r>
    </w:p>
  </w:endnote>
  <w:endnote w:type="continuationSeparator" w:id="0">
    <w:p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3A" w:rsidRDefault="009F083A">
      <w:r>
        <w:separator/>
      </w:r>
    </w:p>
  </w:footnote>
  <w:footnote w:type="continuationSeparator" w:id="0">
    <w:p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D4234"/>
    <w:multiLevelType w:val="hybridMultilevel"/>
    <w:tmpl w:val="FE2CA50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32802"/>
    <w:multiLevelType w:val="hybridMultilevel"/>
    <w:tmpl w:val="16D67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"/>
  </w:num>
  <w:num w:numId="4">
    <w:abstractNumId w:val="18"/>
  </w:num>
  <w:num w:numId="5">
    <w:abstractNumId w:val="13"/>
  </w:num>
  <w:num w:numId="6">
    <w:abstractNumId w:val="7"/>
  </w:num>
  <w:num w:numId="7">
    <w:abstractNumId w:val="14"/>
  </w:num>
  <w:num w:numId="8">
    <w:abstractNumId w:val="16"/>
  </w:num>
  <w:num w:numId="9">
    <w:abstractNumId w:val="21"/>
  </w:num>
  <w:num w:numId="10">
    <w:abstractNumId w:val="22"/>
  </w:num>
  <w:num w:numId="11">
    <w:abstractNumId w:val="9"/>
  </w:num>
  <w:num w:numId="12">
    <w:abstractNumId w:val="11"/>
  </w:num>
  <w:num w:numId="13">
    <w:abstractNumId w:val="20"/>
  </w:num>
  <w:num w:numId="14">
    <w:abstractNumId w:val="17"/>
  </w:num>
  <w:num w:numId="15">
    <w:abstractNumId w:val="23"/>
  </w:num>
  <w:num w:numId="16">
    <w:abstractNumId w:val="10"/>
  </w:num>
  <w:num w:numId="17">
    <w:abstractNumId w:val="12"/>
  </w:num>
  <w:num w:numId="18">
    <w:abstractNumId w:val="6"/>
  </w:num>
  <w:num w:numId="19">
    <w:abstractNumId w:val="26"/>
  </w:num>
  <w:num w:numId="20">
    <w:abstractNumId w:val="4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</w:num>
  <w:num w:numId="25">
    <w:abstractNumId w:val="8"/>
  </w:num>
  <w:num w:numId="26">
    <w:abstractNumId w:val="3"/>
  </w:num>
  <w:num w:numId="27">
    <w:abstractNumId w:val="5"/>
  </w:num>
  <w:num w:numId="28">
    <w:abstractNumId w:val="27"/>
  </w:num>
  <w:num w:numId="29">
    <w:abstractNumId w:val="1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D3F23"/>
    <w:rsid w:val="000D6C29"/>
    <w:rsid w:val="000E4FB0"/>
    <w:rsid w:val="000F2FB1"/>
    <w:rsid w:val="000F7268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6B4B"/>
    <w:rsid w:val="00217602"/>
    <w:rsid w:val="00224EA5"/>
    <w:rsid w:val="00225E61"/>
    <w:rsid w:val="00250936"/>
    <w:rsid w:val="002567E9"/>
    <w:rsid w:val="00264768"/>
    <w:rsid w:val="002672E9"/>
    <w:rsid w:val="00274FF6"/>
    <w:rsid w:val="002813A9"/>
    <w:rsid w:val="00292CB0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77C62"/>
    <w:rsid w:val="00384A52"/>
    <w:rsid w:val="003B0FC8"/>
    <w:rsid w:val="003B60DF"/>
    <w:rsid w:val="003D2386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661E9"/>
    <w:rsid w:val="004761F5"/>
    <w:rsid w:val="0047702A"/>
    <w:rsid w:val="00482A7A"/>
    <w:rsid w:val="004A76B2"/>
    <w:rsid w:val="004B1CE9"/>
    <w:rsid w:val="004B6B4C"/>
    <w:rsid w:val="004D6010"/>
    <w:rsid w:val="004E2AAA"/>
    <w:rsid w:val="004E43C7"/>
    <w:rsid w:val="004F0737"/>
    <w:rsid w:val="00505F87"/>
    <w:rsid w:val="0054183F"/>
    <w:rsid w:val="00545C86"/>
    <w:rsid w:val="00547215"/>
    <w:rsid w:val="00557A7C"/>
    <w:rsid w:val="005713EA"/>
    <w:rsid w:val="00580A2B"/>
    <w:rsid w:val="005C0B0A"/>
    <w:rsid w:val="005C3993"/>
    <w:rsid w:val="005C7401"/>
    <w:rsid w:val="005E031F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4810"/>
    <w:rsid w:val="006B40AF"/>
    <w:rsid w:val="006B672C"/>
    <w:rsid w:val="006C2C98"/>
    <w:rsid w:val="006D0C01"/>
    <w:rsid w:val="006D41BC"/>
    <w:rsid w:val="006E51F1"/>
    <w:rsid w:val="006F103F"/>
    <w:rsid w:val="007020CB"/>
    <w:rsid w:val="0072328F"/>
    <w:rsid w:val="007412C5"/>
    <w:rsid w:val="00742489"/>
    <w:rsid w:val="007452FF"/>
    <w:rsid w:val="00746367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76647"/>
    <w:rsid w:val="008A2767"/>
    <w:rsid w:val="008A6930"/>
    <w:rsid w:val="008B3E4A"/>
    <w:rsid w:val="008B5E59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3D0C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C7704"/>
    <w:rsid w:val="00CC7E81"/>
    <w:rsid w:val="00CD5580"/>
    <w:rsid w:val="00CE74E2"/>
    <w:rsid w:val="00CF552B"/>
    <w:rsid w:val="00D1081D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E028D8"/>
    <w:rsid w:val="00E07421"/>
    <w:rsid w:val="00E14364"/>
    <w:rsid w:val="00E327FB"/>
    <w:rsid w:val="00E70788"/>
    <w:rsid w:val="00E75D33"/>
    <w:rsid w:val="00E7753E"/>
    <w:rsid w:val="00E77D7B"/>
    <w:rsid w:val="00E80EFA"/>
    <w:rsid w:val="00EC7833"/>
    <w:rsid w:val="00ED26D3"/>
    <w:rsid w:val="00EE2C90"/>
    <w:rsid w:val="00EF7478"/>
    <w:rsid w:val="00F065DC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55E45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B823-FD5A-4FB4-9750-EA0BF2CB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8235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DE CECCO Emanuela 1972</cp:lastModifiedBy>
  <cp:revision>2</cp:revision>
  <cp:lastPrinted>2018-06-14T12:17:00Z</cp:lastPrinted>
  <dcterms:created xsi:type="dcterms:W3CDTF">2019-12-18T09:47:00Z</dcterms:created>
  <dcterms:modified xsi:type="dcterms:W3CDTF">2019-12-18T09:47:00Z</dcterms:modified>
</cp:coreProperties>
</file>