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0B6BA" w14:textId="09C64A75" w:rsidR="00D80E3D" w:rsidRPr="00E37191" w:rsidRDefault="00D80E3D" w:rsidP="00FD6CB6">
      <w:pPr>
        <w:pStyle w:val="Titoli"/>
        <w:keepLines w:val="0"/>
        <w:tabs>
          <w:tab w:val="clear" w:pos="7944"/>
          <w:tab w:val="right" w:leader="dot" w:pos="9638"/>
        </w:tabs>
        <w:spacing w:before="240" w:after="0"/>
        <w:rPr>
          <w:rFonts w:ascii="Arial" w:hAnsi="Arial" w:cs="Arial"/>
        </w:rPr>
      </w:pPr>
      <w:r w:rsidRPr="00E37191">
        <w:rPr>
          <w:rFonts w:ascii="Arial" w:hAnsi="Arial" w:cs="Arial"/>
        </w:rPr>
        <w:tab/>
      </w:r>
      <w:r w:rsidRPr="00E37191">
        <w:rPr>
          <w:rFonts w:ascii="Arial" w:hAnsi="Arial" w:cs="Arial"/>
        </w:rPr>
        <w:tab/>
      </w:r>
      <w:r w:rsidRPr="00E37191">
        <w:rPr>
          <w:rFonts w:ascii="Arial" w:hAnsi="Arial" w:cs="Arial"/>
        </w:rPr>
        <w:tab/>
      </w:r>
      <w:r w:rsidR="0061377A" w:rsidRPr="00E37191">
        <w:rPr>
          <w:rFonts w:ascii="Arial" w:hAnsi="Arial" w:cs="Arial"/>
          <w:caps w:val="0"/>
        </w:rPr>
        <w:t>Allegato</w:t>
      </w:r>
      <w:r w:rsidR="0061377A" w:rsidRPr="00E37191">
        <w:rPr>
          <w:rFonts w:ascii="Arial" w:hAnsi="Arial" w:cs="Arial"/>
        </w:rPr>
        <w:t xml:space="preserve"> 3</w:t>
      </w:r>
    </w:p>
    <w:p w14:paraId="172314C4" w14:textId="77777777" w:rsidR="0061377A" w:rsidRPr="00E37191" w:rsidRDefault="0061377A" w:rsidP="00FD6CB6">
      <w:pPr>
        <w:pStyle w:val="Titoli"/>
        <w:keepLines w:val="0"/>
        <w:tabs>
          <w:tab w:val="clear" w:pos="7944"/>
          <w:tab w:val="right" w:leader="dot" w:pos="9638"/>
        </w:tabs>
        <w:spacing w:before="240" w:after="0"/>
        <w:rPr>
          <w:rFonts w:ascii="Arial" w:hAnsi="Arial" w:cs="Arial"/>
        </w:rPr>
      </w:pPr>
    </w:p>
    <w:p w14:paraId="34A2AAF1" w14:textId="48BD3C68" w:rsidR="005077E0" w:rsidRPr="00E37191" w:rsidRDefault="005077E0">
      <w:pPr>
        <w:pStyle w:val="Titoli"/>
        <w:keepLines w:val="0"/>
        <w:spacing w:before="120" w:after="0"/>
        <w:jc w:val="center"/>
        <w:rPr>
          <w:rFonts w:ascii="Arial" w:hAnsi="Arial" w:cs="Arial"/>
        </w:rPr>
      </w:pPr>
      <w:bookmarkStart w:id="0" w:name="_Hlk39738281"/>
      <w:r w:rsidRPr="00E37191">
        <w:rPr>
          <w:rFonts w:ascii="Arial" w:hAnsi="Arial" w:cs="Arial"/>
        </w:rPr>
        <w:t>Risposta alla consultazione preliminare</w:t>
      </w:r>
      <w:r w:rsidR="0061377A" w:rsidRPr="00E37191">
        <w:rPr>
          <w:rFonts w:ascii="Arial" w:hAnsi="Arial" w:cs="Arial"/>
        </w:rPr>
        <w:t xml:space="preserve"> DI MERCATO</w:t>
      </w:r>
    </w:p>
    <w:p w14:paraId="6B721BF7" w14:textId="763C55CE" w:rsidR="0061377A" w:rsidRPr="00E37191" w:rsidRDefault="0061377A">
      <w:pPr>
        <w:pStyle w:val="Titoli"/>
        <w:keepLines w:val="0"/>
        <w:spacing w:before="120" w:after="0"/>
        <w:jc w:val="center"/>
        <w:rPr>
          <w:rFonts w:ascii="Arial" w:hAnsi="Arial" w:cs="Arial"/>
        </w:rPr>
      </w:pPr>
      <w:r w:rsidRPr="00E37191">
        <w:rPr>
          <w:rFonts w:ascii="Arial" w:hAnsi="Arial" w:cs="Arial"/>
        </w:rPr>
        <w:t xml:space="preserve">EVOLUZIONE PIATTAFORMA </w:t>
      </w:r>
      <w:r w:rsidR="006218D8" w:rsidRPr="00E37191">
        <w:rPr>
          <w:rFonts w:ascii="Arial" w:hAnsi="Arial" w:cs="Arial"/>
        </w:rPr>
        <w:t>“</w:t>
      </w:r>
      <w:r w:rsidRPr="00E37191">
        <w:rPr>
          <w:rFonts w:ascii="Arial" w:hAnsi="Arial" w:cs="Arial"/>
        </w:rPr>
        <w:t>SAP</w:t>
      </w:r>
      <w:bookmarkEnd w:id="0"/>
      <w:r w:rsidR="006218D8" w:rsidRPr="00E37191">
        <w:rPr>
          <w:rFonts w:ascii="Arial" w:hAnsi="Arial" w:cs="Arial"/>
        </w:rPr>
        <w:t>”</w:t>
      </w:r>
    </w:p>
    <w:p w14:paraId="32A567C9" w14:textId="7140637B" w:rsidR="0061377A" w:rsidRPr="00E37191" w:rsidRDefault="0061377A">
      <w:pPr>
        <w:pStyle w:val="Titoli"/>
        <w:keepLines w:val="0"/>
        <w:spacing w:before="120" w:after="0"/>
        <w:jc w:val="center"/>
        <w:rPr>
          <w:rFonts w:ascii="Arial" w:hAnsi="Arial" w:cs="Arial"/>
        </w:rPr>
      </w:pPr>
      <w:r w:rsidRPr="00E37191">
        <w:rPr>
          <w:rFonts w:ascii="Arial" w:hAnsi="Arial" w:cs="Arial"/>
        </w:rPr>
        <w:t>(</w:t>
      </w:r>
      <w:r w:rsidR="00CD2A67" w:rsidRPr="00E37191">
        <w:rPr>
          <w:rFonts w:ascii="Arial" w:hAnsi="Arial" w:cs="Arial"/>
        </w:rPr>
        <w:t>APIM20_003</w:t>
      </w:r>
      <w:r w:rsidRPr="00E37191">
        <w:rPr>
          <w:rFonts w:ascii="Arial" w:hAnsi="Arial" w:cs="Arial"/>
        </w:rPr>
        <w:t>)</w:t>
      </w:r>
    </w:p>
    <w:p w14:paraId="5F84C00F" w14:textId="77777777" w:rsidR="005077E0" w:rsidRPr="00E37191" w:rsidRDefault="005077E0" w:rsidP="00FD6CB6">
      <w:pPr>
        <w:jc w:val="both"/>
        <w:rPr>
          <w:rFonts w:ascii="Arial" w:hAnsi="Arial" w:cs="Arial"/>
          <w:sz w:val="22"/>
          <w:szCs w:val="22"/>
        </w:rPr>
      </w:pPr>
    </w:p>
    <w:p w14:paraId="02C8D77E" w14:textId="77777777" w:rsidR="005077E0" w:rsidRPr="00E37191" w:rsidRDefault="005077E0" w:rsidP="00FD6CB6">
      <w:pPr>
        <w:jc w:val="both"/>
        <w:rPr>
          <w:rFonts w:ascii="Arial" w:hAnsi="Arial" w:cs="Arial"/>
          <w:sz w:val="22"/>
          <w:szCs w:val="22"/>
        </w:rPr>
      </w:pPr>
    </w:p>
    <w:p w14:paraId="6DFFC0A8" w14:textId="77777777" w:rsidR="005077E0" w:rsidRPr="00E37191" w:rsidRDefault="005077E0" w:rsidP="00FD6CB6">
      <w:pPr>
        <w:jc w:val="both"/>
        <w:rPr>
          <w:rFonts w:ascii="Arial" w:hAnsi="Arial" w:cs="Arial"/>
          <w:sz w:val="22"/>
          <w:szCs w:val="22"/>
        </w:rPr>
      </w:pPr>
    </w:p>
    <w:p w14:paraId="078EDC9B" w14:textId="77777777" w:rsidR="00DF61F6" w:rsidRPr="00E37191" w:rsidRDefault="00DF61F6" w:rsidP="00FD6CB6">
      <w:pPr>
        <w:pStyle w:val="Titolo1"/>
        <w:numPr>
          <w:ilvl w:val="0"/>
          <w:numId w:val="0"/>
        </w:numPr>
        <w:tabs>
          <w:tab w:val="left" w:pos="708"/>
        </w:tabs>
        <w:jc w:val="both"/>
        <w:rPr>
          <w:rFonts w:cs="Arial"/>
          <w:bCs/>
          <w:szCs w:val="22"/>
        </w:rPr>
      </w:pPr>
      <w:r w:rsidRPr="00E37191">
        <w:rPr>
          <w:rFonts w:cs="Arial"/>
          <w:b/>
          <w:szCs w:val="22"/>
        </w:rPr>
        <w:t>Dati Azienda</w:t>
      </w:r>
    </w:p>
    <w:p w14:paraId="0EB1DC2F" w14:textId="77777777" w:rsidR="00DF61F6" w:rsidRPr="00E37191" w:rsidRDefault="00DF61F6" w:rsidP="00FD6CB6">
      <w:pPr>
        <w:jc w:val="both"/>
        <w:rPr>
          <w:rFonts w:ascii="Arial" w:hAnsi="Arial" w:cs="Arial"/>
          <w:sz w:val="22"/>
          <w:szCs w:val="22"/>
          <w:lang w:val="x-none" w:eastAsia="x-none"/>
        </w:rPr>
      </w:pP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4A0" w:firstRow="1" w:lastRow="0" w:firstColumn="1" w:lastColumn="0" w:noHBand="0" w:noVBand="1"/>
      </w:tblPr>
      <w:tblGrid>
        <w:gridCol w:w="3758"/>
        <w:gridCol w:w="5174"/>
      </w:tblGrid>
      <w:tr w:rsidR="00DF61F6" w:rsidRPr="00E37191" w14:paraId="68008B03" w14:textId="77777777" w:rsidTr="00151340">
        <w:tc>
          <w:tcPr>
            <w:tcW w:w="3758" w:type="dxa"/>
            <w:tcBorders>
              <w:top w:val="single" w:sz="2" w:space="0" w:color="000080"/>
              <w:left w:val="nil"/>
              <w:bottom w:val="single" w:sz="2" w:space="0" w:color="000080"/>
              <w:right w:val="nil"/>
            </w:tcBorders>
            <w:vAlign w:val="center"/>
            <w:hideMark/>
          </w:tcPr>
          <w:p w14:paraId="5858C18D"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Azienda</w:t>
            </w:r>
          </w:p>
        </w:tc>
        <w:tc>
          <w:tcPr>
            <w:tcW w:w="5174" w:type="dxa"/>
            <w:tcBorders>
              <w:top w:val="single" w:sz="2" w:space="0" w:color="000080"/>
              <w:left w:val="nil"/>
              <w:bottom w:val="single" w:sz="2" w:space="0" w:color="000080"/>
              <w:right w:val="nil"/>
            </w:tcBorders>
          </w:tcPr>
          <w:p w14:paraId="60062D31"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5029A1F7" w14:textId="77777777" w:rsidTr="00151340">
        <w:tc>
          <w:tcPr>
            <w:tcW w:w="3758" w:type="dxa"/>
            <w:tcBorders>
              <w:top w:val="single" w:sz="2" w:space="0" w:color="000080"/>
              <w:left w:val="nil"/>
              <w:bottom w:val="single" w:sz="2" w:space="0" w:color="000080"/>
              <w:right w:val="nil"/>
            </w:tcBorders>
            <w:vAlign w:val="center"/>
            <w:hideMark/>
          </w:tcPr>
          <w:p w14:paraId="77E1E69A"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 xml:space="preserve">Indirizzo </w:t>
            </w:r>
          </w:p>
        </w:tc>
        <w:tc>
          <w:tcPr>
            <w:tcW w:w="5174" w:type="dxa"/>
            <w:tcBorders>
              <w:top w:val="single" w:sz="2" w:space="0" w:color="000080"/>
              <w:left w:val="nil"/>
              <w:bottom w:val="single" w:sz="2" w:space="0" w:color="000080"/>
              <w:right w:val="nil"/>
            </w:tcBorders>
          </w:tcPr>
          <w:p w14:paraId="30588D18"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69BA3370" w14:textId="77777777" w:rsidTr="00151340">
        <w:tc>
          <w:tcPr>
            <w:tcW w:w="3758" w:type="dxa"/>
            <w:tcBorders>
              <w:top w:val="single" w:sz="2" w:space="0" w:color="000080"/>
              <w:left w:val="nil"/>
              <w:bottom w:val="single" w:sz="2" w:space="0" w:color="000080"/>
              <w:right w:val="nil"/>
            </w:tcBorders>
            <w:vAlign w:val="center"/>
            <w:hideMark/>
          </w:tcPr>
          <w:p w14:paraId="68376F2C"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 xml:space="preserve">Nome e Cognome del </w:t>
            </w:r>
            <w:r w:rsidR="00151340" w:rsidRPr="00E37191">
              <w:rPr>
                <w:rFonts w:ascii="Arial" w:hAnsi="Arial" w:cs="Arial"/>
                <w:sz w:val="22"/>
                <w:szCs w:val="22"/>
              </w:rPr>
              <w:t>R</w:t>
            </w:r>
            <w:r w:rsidRPr="00E37191">
              <w:rPr>
                <w:rFonts w:ascii="Arial" w:hAnsi="Arial" w:cs="Arial"/>
                <w:sz w:val="22"/>
                <w:szCs w:val="22"/>
              </w:rPr>
              <w:t>eferente</w:t>
            </w:r>
          </w:p>
        </w:tc>
        <w:tc>
          <w:tcPr>
            <w:tcW w:w="5174" w:type="dxa"/>
            <w:tcBorders>
              <w:top w:val="single" w:sz="2" w:space="0" w:color="000080"/>
              <w:left w:val="nil"/>
              <w:bottom w:val="single" w:sz="2" w:space="0" w:color="000080"/>
              <w:right w:val="nil"/>
            </w:tcBorders>
          </w:tcPr>
          <w:p w14:paraId="31B0E126"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6633E570" w14:textId="77777777" w:rsidTr="00151340">
        <w:tc>
          <w:tcPr>
            <w:tcW w:w="3758" w:type="dxa"/>
            <w:tcBorders>
              <w:top w:val="single" w:sz="2" w:space="0" w:color="000080"/>
              <w:left w:val="nil"/>
              <w:bottom w:val="single" w:sz="2" w:space="0" w:color="000080"/>
              <w:right w:val="nil"/>
            </w:tcBorders>
            <w:vAlign w:val="center"/>
            <w:hideMark/>
          </w:tcPr>
          <w:p w14:paraId="27543837"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Ruolo in azienda</w:t>
            </w:r>
          </w:p>
        </w:tc>
        <w:tc>
          <w:tcPr>
            <w:tcW w:w="5174" w:type="dxa"/>
            <w:tcBorders>
              <w:top w:val="single" w:sz="2" w:space="0" w:color="000080"/>
              <w:left w:val="nil"/>
              <w:bottom w:val="single" w:sz="2" w:space="0" w:color="000080"/>
              <w:right w:val="nil"/>
            </w:tcBorders>
          </w:tcPr>
          <w:p w14:paraId="64FD585D"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03D2C4BA" w14:textId="77777777" w:rsidTr="00151340">
        <w:tc>
          <w:tcPr>
            <w:tcW w:w="3758" w:type="dxa"/>
            <w:tcBorders>
              <w:top w:val="single" w:sz="2" w:space="0" w:color="000080"/>
              <w:left w:val="nil"/>
              <w:bottom w:val="single" w:sz="2" w:space="0" w:color="000080"/>
              <w:right w:val="nil"/>
            </w:tcBorders>
            <w:vAlign w:val="center"/>
            <w:hideMark/>
          </w:tcPr>
          <w:p w14:paraId="6FF5EAFA"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 xml:space="preserve">Telefono </w:t>
            </w:r>
          </w:p>
        </w:tc>
        <w:tc>
          <w:tcPr>
            <w:tcW w:w="5174" w:type="dxa"/>
            <w:tcBorders>
              <w:top w:val="single" w:sz="2" w:space="0" w:color="000080"/>
              <w:left w:val="nil"/>
              <w:bottom w:val="single" w:sz="2" w:space="0" w:color="000080"/>
              <w:right w:val="nil"/>
            </w:tcBorders>
          </w:tcPr>
          <w:p w14:paraId="48446B3C"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205E0AE8" w14:textId="77777777" w:rsidTr="00151340">
        <w:tc>
          <w:tcPr>
            <w:tcW w:w="3758" w:type="dxa"/>
            <w:tcBorders>
              <w:top w:val="single" w:sz="2" w:space="0" w:color="000080"/>
              <w:left w:val="nil"/>
              <w:bottom w:val="single" w:sz="2" w:space="0" w:color="000080"/>
              <w:right w:val="nil"/>
            </w:tcBorders>
            <w:vAlign w:val="center"/>
            <w:hideMark/>
          </w:tcPr>
          <w:p w14:paraId="47D1C493"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Fax</w:t>
            </w:r>
          </w:p>
        </w:tc>
        <w:tc>
          <w:tcPr>
            <w:tcW w:w="5174" w:type="dxa"/>
            <w:tcBorders>
              <w:top w:val="single" w:sz="2" w:space="0" w:color="000080"/>
              <w:left w:val="nil"/>
              <w:bottom w:val="single" w:sz="2" w:space="0" w:color="000080"/>
              <w:right w:val="nil"/>
            </w:tcBorders>
          </w:tcPr>
          <w:p w14:paraId="556F0D4C"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69B76B33" w14:textId="77777777" w:rsidTr="00151340">
        <w:tc>
          <w:tcPr>
            <w:tcW w:w="3758" w:type="dxa"/>
            <w:tcBorders>
              <w:top w:val="single" w:sz="2" w:space="0" w:color="000080"/>
              <w:left w:val="nil"/>
              <w:bottom w:val="single" w:sz="2" w:space="0" w:color="000080"/>
              <w:right w:val="nil"/>
            </w:tcBorders>
            <w:vAlign w:val="center"/>
            <w:hideMark/>
          </w:tcPr>
          <w:p w14:paraId="52D52824"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Indirizzo e-mail</w:t>
            </w:r>
          </w:p>
        </w:tc>
        <w:tc>
          <w:tcPr>
            <w:tcW w:w="5174" w:type="dxa"/>
            <w:tcBorders>
              <w:top w:val="single" w:sz="2" w:space="0" w:color="000080"/>
              <w:left w:val="nil"/>
              <w:bottom w:val="single" w:sz="2" w:space="0" w:color="000080"/>
              <w:right w:val="nil"/>
            </w:tcBorders>
          </w:tcPr>
          <w:p w14:paraId="5671E051"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r w:rsidR="00DF61F6" w:rsidRPr="00E37191" w14:paraId="1C1D73A5" w14:textId="77777777" w:rsidTr="00151340">
        <w:tc>
          <w:tcPr>
            <w:tcW w:w="3758" w:type="dxa"/>
            <w:tcBorders>
              <w:top w:val="single" w:sz="2" w:space="0" w:color="000080"/>
              <w:left w:val="nil"/>
              <w:bottom w:val="single" w:sz="2" w:space="0" w:color="000080"/>
              <w:right w:val="nil"/>
            </w:tcBorders>
            <w:vAlign w:val="center"/>
            <w:hideMark/>
          </w:tcPr>
          <w:p w14:paraId="3C987352"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before="60" w:after="60" w:line="360" w:lineRule="auto"/>
              <w:jc w:val="both"/>
              <w:rPr>
                <w:rFonts w:ascii="Arial" w:hAnsi="Arial" w:cs="Arial"/>
                <w:sz w:val="22"/>
                <w:szCs w:val="22"/>
              </w:rPr>
            </w:pPr>
            <w:r w:rsidRPr="00E37191">
              <w:rPr>
                <w:rFonts w:ascii="Arial" w:hAnsi="Arial" w:cs="Arial"/>
                <w:sz w:val="22"/>
                <w:szCs w:val="22"/>
              </w:rPr>
              <w:t>Data compilazione</w:t>
            </w:r>
          </w:p>
        </w:tc>
        <w:tc>
          <w:tcPr>
            <w:tcW w:w="5174" w:type="dxa"/>
            <w:tcBorders>
              <w:top w:val="single" w:sz="2" w:space="0" w:color="000080"/>
              <w:left w:val="nil"/>
              <w:bottom w:val="single" w:sz="2" w:space="0" w:color="000080"/>
              <w:right w:val="nil"/>
            </w:tcBorders>
          </w:tcPr>
          <w:p w14:paraId="3F8CEAEE" w14:textId="77777777" w:rsidR="00DF61F6" w:rsidRPr="00E37191" w:rsidRDefault="00DF61F6" w:rsidP="00FD6CB6">
            <w:pPr>
              <w:pStyle w:val="Corpodeltesto31"/>
              <w:pBdr>
                <w:top w:val="none" w:sz="0" w:space="0" w:color="auto"/>
                <w:left w:val="none" w:sz="0" w:space="0" w:color="auto"/>
                <w:bottom w:val="none" w:sz="0" w:space="0" w:color="auto"/>
                <w:right w:val="none" w:sz="0" w:space="0" w:color="auto"/>
              </w:pBdr>
              <w:spacing w:line="360" w:lineRule="auto"/>
              <w:jc w:val="both"/>
              <w:rPr>
                <w:rFonts w:ascii="Arial" w:hAnsi="Arial" w:cs="Arial"/>
                <w:sz w:val="22"/>
                <w:szCs w:val="22"/>
              </w:rPr>
            </w:pPr>
          </w:p>
        </w:tc>
      </w:tr>
    </w:tbl>
    <w:p w14:paraId="30EA49D9" w14:textId="616F4936" w:rsidR="00DF61F6" w:rsidRDefault="00DF61F6" w:rsidP="00FD6CB6">
      <w:pPr>
        <w:jc w:val="both"/>
        <w:rPr>
          <w:rFonts w:ascii="Arial" w:hAnsi="Arial" w:cs="Arial"/>
          <w:sz w:val="22"/>
          <w:szCs w:val="22"/>
        </w:rPr>
      </w:pPr>
    </w:p>
    <w:p w14:paraId="05587AF5" w14:textId="77777777" w:rsidR="00F1199B" w:rsidRPr="00E37191" w:rsidRDefault="00F1199B" w:rsidP="00FD6CB6">
      <w:pPr>
        <w:jc w:val="both"/>
        <w:rPr>
          <w:rFonts w:ascii="Arial" w:hAnsi="Arial" w:cs="Arial"/>
          <w:sz w:val="22"/>
          <w:szCs w:val="22"/>
        </w:rPr>
      </w:pPr>
    </w:p>
    <w:p w14:paraId="3F0B3D83" w14:textId="0DA719B9" w:rsidR="006218D8" w:rsidRPr="006218D8" w:rsidRDefault="006218D8" w:rsidP="006218D8">
      <w:pPr>
        <w:shd w:val="clear" w:color="auto" w:fill="FFFFFF"/>
        <w:spacing w:after="60"/>
        <w:jc w:val="both"/>
        <w:rPr>
          <w:rFonts w:ascii="Arial" w:hAnsi="Arial" w:cs="Arial"/>
          <w:color w:val="000000"/>
          <w:sz w:val="22"/>
          <w:szCs w:val="22"/>
        </w:rPr>
      </w:pPr>
      <w:bookmarkStart w:id="1" w:name="_Toc526860421"/>
      <w:r w:rsidRPr="006218D8">
        <w:rPr>
          <w:rFonts w:ascii="Arial" w:hAnsi="Arial" w:cs="Arial"/>
          <w:color w:val="000000"/>
          <w:sz w:val="22"/>
          <w:szCs w:val="22"/>
        </w:rPr>
        <w:t>Si richiede di fornire una breve descrizione delle</w:t>
      </w:r>
      <w:r w:rsidRPr="00E37191">
        <w:rPr>
          <w:rFonts w:ascii="Arial" w:hAnsi="Arial" w:cs="Arial"/>
          <w:color w:val="000000"/>
          <w:sz w:val="22"/>
          <w:szCs w:val="22"/>
        </w:rPr>
        <w:t xml:space="preserve"> </w:t>
      </w:r>
      <w:r w:rsidRPr="006218D8">
        <w:rPr>
          <w:rFonts w:ascii="Arial" w:hAnsi="Arial" w:cs="Arial"/>
          <w:color w:val="000000"/>
          <w:sz w:val="22"/>
          <w:szCs w:val="22"/>
        </w:rPr>
        <w:t>competenze disponibili presso la Società, in termini di</w:t>
      </w:r>
      <w:r w:rsidRPr="00E37191">
        <w:rPr>
          <w:rFonts w:ascii="Arial" w:hAnsi="Arial" w:cs="Arial"/>
          <w:color w:val="000000"/>
          <w:sz w:val="22"/>
          <w:szCs w:val="22"/>
        </w:rPr>
        <w:t xml:space="preserve"> </w:t>
      </w:r>
      <w:r w:rsidRPr="006218D8">
        <w:rPr>
          <w:rFonts w:ascii="Arial" w:hAnsi="Arial" w:cs="Arial"/>
          <w:i/>
          <w:iCs/>
          <w:color w:val="000000"/>
          <w:sz w:val="22"/>
          <w:szCs w:val="22"/>
        </w:rPr>
        <w:t>skill</w:t>
      </w:r>
      <w:r w:rsidRPr="00E37191">
        <w:rPr>
          <w:rFonts w:ascii="Arial" w:hAnsi="Arial" w:cs="Arial"/>
          <w:color w:val="000000"/>
          <w:sz w:val="22"/>
          <w:szCs w:val="22"/>
        </w:rPr>
        <w:t xml:space="preserve"> </w:t>
      </w:r>
      <w:r w:rsidRPr="006218D8">
        <w:rPr>
          <w:rFonts w:ascii="Arial" w:hAnsi="Arial" w:cs="Arial"/>
          <w:color w:val="000000"/>
          <w:sz w:val="22"/>
          <w:szCs w:val="22"/>
        </w:rPr>
        <w:t>professionali ICT, con</w:t>
      </w:r>
      <w:r w:rsidRPr="00E37191">
        <w:rPr>
          <w:rFonts w:ascii="Arial" w:hAnsi="Arial" w:cs="Arial"/>
          <w:color w:val="000000"/>
          <w:sz w:val="22"/>
          <w:szCs w:val="22"/>
        </w:rPr>
        <w:t xml:space="preserve"> </w:t>
      </w:r>
      <w:r w:rsidRPr="006218D8">
        <w:rPr>
          <w:rFonts w:ascii="Arial" w:hAnsi="Arial" w:cs="Arial"/>
          <w:i/>
          <w:iCs/>
          <w:color w:val="000000"/>
          <w:sz w:val="22"/>
          <w:szCs w:val="22"/>
        </w:rPr>
        <w:t>focus</w:t>
      </w:r>
      <w:r w:rsidRPr="00E37191">
        <w:rPr>
          <w:rFonts w:ascii="Arial" w:hAnsi="Arial" w:cs="Arial"/>
          <w:color w:val="000000"/>
          <w:sz w:val="22"/>
          <w:szCs w:val="22"/>
        </w:rPr>
        <w:t xml:space="preserve"> </w:t>
      </w:r>
      <w:r w:rsidRPr="006218D8">
        <w:rPr>
          <w:rFonts w:ascii="Arial" w:hAnsi="Arial" w:cs="Arial"/>
          <w:color w:val="000000"/>
          <w:sz w:val="22"/>
          <w:szCs w:val="22"/>
        </w:rPr>
        <w:t>sull’ambito ERP SAP, indicando</w:t>
      </w:r>
      <w:r w:rsidRPr="00E37191">
        <w:rPr>
          <w:rFonts w:ascii="Arial" w:hAnsi="Arial" w:cs="Arial"/>
          <w:color w:val="000000"/>
          <w:sz w:val="22"/>
          <w:szCs w:val="22"/>
        </w:rPr>
        <w:t>, ove possibile</w:t>
      </w:r>
      <w:r w:rsidRPr="006218D8">
        <w:rPr>
          <w:rFonts w:ascii="Arial" w:hAnsi="Arial" w:cs="Arial"/>
          <w:color w:val="000000"/>
          <w:sz w:val="22"/>
          <w:szCs w:val="22"/>
        </w:rPr>
        <w:t>:</w:t>
      </w:r>
    </w:p>
    <w:p w14:paraId="4DCDEFDD" w14:textId="0D74C7DC" w:rsidR="006218D8" w:rsidRPr="00E37191" w:rsidRDefault="006218D8" w:rsidP="006218D8">
      <w:pPr>
        <w:pStyle w:val="Paragrafoelenco"/>
        <w:numPr>
          <w:ilvl w:val="0"/>
          <w:numId w:val="27"/>
        </w:numPr>
        <w:shd w:val="clear" w:color="auto" w:fill="FFFFFF"/>
        <w:spacing w:after="60"/>
        <w:contextualSpacing w:val="0"/>
        <w:jc w:val="both"/>
        <w:rPr>
          <w:rFonts w:ascii="Arial" w:hAnsi="Arial" w:cs="Arial"/>
          <w:color w:val="000000"/>
          <w:sz w:val="22"/>
          <w:szCs w:val="22"/>
        </w:rPr>
      </w:pPr>
      <w:r w:rsidRPr="00E37191">
        <w:rPr>
          <w:rFonts w:ascii="Arial" w:hAnsi="Arial" w:cs="Arial"/>
          <w:color w:val="000000"/>
          <w:sz w:val="22"/>
          <w:szCs w:val="22"/>
        </w:rPr>
        <w:t xml:space="preserve">fatturato complessivo annuo in ambito di vendita/erogazione di servizi professionali ICT, con </w:t>
      </w:r>
      <w:r w:rsidRPr="00E37191">
        <w:rPr>
          <w:rFonts w:ascii="Arial" w:hAnsi="Arial" w:cs="Arial"/>
          <w:i/>
          <w:iCs/>
          <w:color w:val="000000"/>
          <w:sz w:val="22"/>
          <w:szCs w:val="22"/>
        </w:rPr>
        <w:t>focus</w:t>
      </w:r>
      <w:r w:rsidRPr="00E37191">
        <w:rPr>
          <w:rFonts w:ascii="Arial" w:hAnsi="Arial" w:cs="Arial"/>
          <w:color w:val="000000"/>
          <w:sz w:val="22"/>
          <w:szCs w:val="22"/>
        </w:rPr>
        <w:t xml:space="preserve"> sull'ambito ERP SAP (in particolare, indicando il valore negli ultimi tre anni)</w:t>
      </w:r>
      <w:r w:rsidR="00A867DE">
        <w:rPr>
          <w:rFonts w:ascii="Arial" w:hAnsi="Arial" w:cs="Arial"/>
          <w:color w:val="000000"/>
          <w:sz w:val="22"/>
          <w:szCs w:val="22"/>
        </w:rPr>
        <w:t>;</w:t>
      </w:r>
    </w:p>
    <w:p w14:paraId="7077DCE1" w14:textId="73CFFEF4" w:rsidR="006218D8" w:rsidRPr="00E37191" w:rsidRDefault="006218D8" w:rsidP="006218D8">
      <w:pPr>
        <w:pStyle w:val="Paragrafoelenco"/>
        <w:numPr>
          <w:ilvl w:val="0"/>
          <w:numId w:val="27"/>
        </w:numPr>
        <w:shd w:val="clear" w:color="auto" w:fill="FFFFFF"/>
        <w:spacing w:after="60"/>
        <w:contextualSpacing w:val="0"/>
        <w:jc w:val="both"/>
        <w:rPr>
          <w:rFonts w:ascii="Arial" w:hAnsi="Arial" w:cs="Arial"/>
          <w:color w:val="000000"/>
          <w:sz w:val="22"/>
          <w:szCs w:val="22"/>
        </w:rPr>
      </w:pPr>
      <w:r w:rsidRPr="00E37191">
        <w:rPr>
          <w:rFonts w:ascii="Arial" w:hAnsi="Arial" w:cs="Arial"/>
          <w:color w:val="000000"/>
          <w:sz w:val="22"/>
          <w:szCs w:val="22"/>
        </w:rPr>
        <w:t>numero di risorse impegnate nella vendita/erogazione di</w:t>
      </w:r>
      <w:r w:rsidR="00A867DE">
        <w:rPr>
          <w:rFonts w:ascii="Arial" w:hAnsi="Arial" w:cs="Arial"/>
          <w:color w:val="000000"/>
          <w:sz w:val="22"/>
          <w:szCs w:val="22"/>
        </w:rPr>
        <w:t xml:space="preserve"> </w:t>
      </w:r>
      <w:r w:rsidRPr="00E37191">
        <w:rPr>
          <w:rFonts w:ascii="Arial" w:hAnsi="Arial" w:cs="Arial"/>
          <w:color w:val="000000"/>
          <w:sz w:val="22"/>
          <w:szCs w:val="22"/>
        </w:rPr>
        <w:t>servizi professionali ICT, con focus sull'ambito ERP SAP (in particolare, indicando il valore negli ultimi tre anni).</w:t>
      </w:r>
    </w:p>
    <w:p w14:paraId="41619DA6" w14:textId="4933A76E" w:rsidR="006218D8" w:rsidRPr="006218D8" w:rsidRDefault="006218D8" w:rsidP="00E37191">
      <w:pPr>
        <w:shd w:val="clear" w:color="auto" w:fill="FFFFFF"/>
        <w:spacing w:before="120" w:after="120"/>
        <w:jc w:val="both"/>
        <w:rPr>
          <w:rFonts w:ascii="Arial" w:hAnsi="Arial" w:cs="Arial"/>
          <w:color w:val="000000"/>
          <w:sz w:val="22"/>
          <w:szCs w:val="22"/>
        </w:rPr>
      </w:pPr>
      <w:r w:rsidRPr="006218D8">
        <w:rPr>
          <w:rFonts w:ascii="Arial" w:hAnsi="Arial" w:cs="Arial"/>
          <w:color w:val="000000"/>
          <w:sz w:val="22"/>
          <w:szCs w:val="22"/>
        </w:rPr>
        <w:t>Si richiede</w:t>
      </w:r>
      <w:r w:rsidR="00A867DE">
        <w:rPr>
          <w:rFonts w:ascii="Arial" w:hAnsi="Arial" w:cs="Arial"/>
          <w:color w:val="000000"/>
          <w:sz w:val="22"/>
          <w:szCs w:val="22"/>
        </w:rPr>
        <w:t>,</w:t>
      </w:r>
      <w:r w:rsidRPr="006218D8">
        <w:rPr>
          <w:rFonts w:ascii="Arial" w:hAnsi="Arial" w:cs="Arial"/>
          <w:color w:val="000000"/>
          <w:sz w:val="22"/>
          <w:szCs w:val="22"/>
        </w:rPr>
        <w:t xml:space="preserve"> altresì</w:t>
      </w:r>
      <w:r w:rsidR="00A867DE">
        <w:rPr>
          <w:rFonts w:ascii="Arial" w:hAnsi="Arial" w:cs="Arial"/>
          <w:color w:val="000000"/>
          <w:sz w:val="22"/>
          <w:szCs w:val="22"/>
        </w:rPr>
        <w:t>,</w:t>
      </w:r>
      <w:r w:rsidRPr="006218D8">
        <w:rPr>
          <w:rFonts w:ascii="Arial" w:hAnsi="Arial" w:cs="Arial"/>
          <w:color w:val="000000"/>
          <w:sz w:val="22"/>
          <w:szCs w:val="22"/>
        </w:rPr>
        <w:t xml:space="preserve"> di fornire</w:t>
      </w:r>
      <w:r w:rsidRPr="00E37191">
        <w:rPr>
          <w:rFonts w:ascii="Arial" w:hAnsi="Arial" w:cs="Arial"/>
          <w:color w:val="000000"/>
          <w:sz w:val="22"/>
          <w:szCs w:val="22"/>
        </w:rPr>
        <w:t xml:space="preserve"> </w:t>
      </w:r>
      <w:r w:rsidRPr="006218D8">
        <w:rPr>
          <w:rFonts w:ascii="Arial" w:hAnsi="Arial" w:cs="Arial"/>
          <w:color w:val="000000"/>
          <w:sz w:val="22"/>
          <w:szCs w:val="22"/>
        </w:rPr>
        <w:t>una breve descrizione della</w:t>
      </w:r>
      <w:r w:rsidRPr="00E37191">
        <w:rPr>
          <w:rFonts w:ascii="Arial" w:hAnsi="Arial" w:cs="Arial"/>
          <w:color w:val="000000"/>
          <w:sz w:val="22"/>
          <w:szCs w:val="22"/>
        </w:rPr>
        <w:t xml:space="preserve"> </w:t>
      </w:r>
      <w:r w:rsidRPr="006218D8">
        <w:rPr>
          <w:rFonts w:ascii="Arial" w:hAnsi="Arial" w:cs="Arial"/>
          <w:i/>
          <w:iCs/>
          <w:color w:val="000000"/>
          <w:sz w:val="22"/>
          <w:szCs w:val="22"/>
        </w:rPr>
        <w:t>seniority</w:t>
      </w:r>
      <w:r w:rsidRPr="006218D8">
        <w:rPr>
          <w:rFonts w:ascii="Arial" w:hAnsi="Arial" w:cs="Arial"/>
          <w:color w:val="000000"/>
          <w:sz w:val="22"/>
          <w:szCs w:val="22"/>
        </w:rPr>
        <w:t>, delle</w:t>
      </w:r>
      <w:r w:rsidRPr="00E37191">
        <w:rPr>
          <w:rFonts w:ascii="Arial" w:hAnsi="Arial" w:cs="Arial"/>
          <w:color w:val="000000"/>
          <w:sz w:val="22"/>
          <w:szCs w:val="22"/>
        </w:rPr>
        <w:t xml:space="preserve"> </w:t>
      </w:r>
      <w:r w:rsidRPr="006218D8">
        <w:rPr>
          <w:rFonts w:ascii="Arial" w:hAnsi="Arial" w:cs="Arial"/>
          <w:color w:val="000000"/>
          <w:sz w:val="22"/>
          <w:szCs w:val="22"/>
        </w:rPr>
        <w:t>competenze, delle</w:t>
      </w:r>
      <w:r w:rsidRPr="00E37191">
        <w:rPr>
          <w:rFonts w:ascii="Arial" w:hAnsi="Arial" w:cs="Arial"/>
          <w:color w:val="000000"/>
          <w:sz w:val="22"/>
          <w:szCs w:val="22"/>
        </w:rPr>
        <w:t xml:space="preserve"> </w:t>
      </w:r>
      <w:r w:rsidRPr="006218D8">
        <w:rPr>
          <w:rFonts w:ascii="Arial" w:hAnsi="Arial" w:cs="Arial"/>
          <w:color w:val="000000"/>
          <w:sz w:val="22"/>
          <w:szCs w:val="22"/>
        </w:rPr>
        <w:t>esperienze e</w:t>
      </w:r>
      <w:r w:rsidRPr="00E37191">
        <w:rPr>
          <w:rFonts w:ascii="Arial" w:hAnsi="Arial" w:cs="Arial"/>
          <w:color w:val="000000"/>
          <w:sz w:val="22"/>
          <w:szCs w:val="22"/>
        </w:rPr>
        <w:t xml:space="preserve"> </w:t>
      </w:r>
      <w:r w:rsidRPr="006218D8">
        <w:rPr>
          <w:rFonts w:ascii="Arial" w:hAnsi="Arial" w:cs="Arial"/>
          <w:color w:val="000000"/>
          <w:sz w:val="22"/>
          <w:szCs w:val="22"/>
        </w:rPr>
        <w:t>delle</w:t>
      </w:r>
      <w:r w:rsidRPr="00E37191">
        <w:rPr>
          <w:rFonts w:ascii="Arial" w:hAnsi="Arial" w:cs="Arial"/>
          <w:color w:val="000000"/>
          <w:sz w:val="22"/>
          <w:szCs w:val="22"/>
        </w:rPr>
        <w:t xml:space="preserve"> </w:t>
      </w:r>
      <w:r w:rsidRPr="006218D8">
        <w:rPr>
          <w:rFonts w:ascii="Arial" w:hAnsi="Arial" w:cs="Arial"/>
          <w:color w:val="000000"/>
          <w:sz w:val="22"/>
          <w:szCs w:val="22"/>
        </w:rPr>
        <w:t>certificazioni</w:t>
      </w:r>
      <w:r w:rsidRPr="00E37191">
        <w:rPr>
          <w:rFonts w:ascii="Arial" w:hAnsi="Arial" w:cs="Arial"/>
          <w:color w:val="000000"/>
          <w:sz w:val="22"/>
          <w:szCs w:val="22"/>
        </w:rPr>
        <w:t xml:space="preserve"> </w:t>
      </w:r>
      <w:r w:rsidRPr="006218D8">
        <w:rPr>
          <w:rFonts w:ascii="Arial" w:hAnsi="Arial" w:cs="Arial"/>
          <w:color w:val="000000"/>
          <w:sz w:val="22"/>
          <w:szCs w:val="22"/>
        </w:rPr>
        <w:t>disponibili presso la Società, con</w:t>
      </w:r>
      <w:r w:rsidRPr="00E37191">
        <w:rPr>
          <w:rFonts w:ascii="Arial" w:hAnsi="Arial" w:cs="Arial"/>
          <w:color w:val="000000"/>
          <w:sz w:val="22"/>
          <w:szCs w:val="22"/>
        </w:rPr>
        <w:t xml:space="preserve"> </w:t>
      </w:r>
      <w:r w:rsidRPr="006218D8">
        <w:rPr>
          <w:rFonts w:ascii="Arial" w:hAnsi="Arial" w:cs="Arial"/>
          <w:i/>
          <w:iCs/>
          <w:color w:val="000000"/>
          <w:sz w:val="22"/>
          <w:szCs w:val="22"/>
        </w:rPr>
        <w:t>focus</w:t>
      </w:r>
      <w:r w:rsidRPr="00E37191">
        <w:rPr>
          <w:rFonts w:ascii="Arial" w:hAnsi="Arial" w:cs="Arial"/>
          <w:color w:val="000000"/>
          <w:sz w:val="22"/>
          <w:szCs w:val="22"/>
        </w:rPr>
        <w:t xml:space="preserve"> </w:t>
      </w:r>
      <w:r w:rsidRPr="006218D8">
        <w:rPr>
          <w:rFonts w:ascii="Arial" w:hAnsi="Arial" w:cs="Arial"/>
          <w:color w:val="000000"/>
          <w:sz w:val="22"/>
          <w:szCs w:val="22"/>
        </w:rPr>
        <w:t>sull’ambito ERP SAP, con particolare</w:t>
      </w:r>
      <w:r w:rsidRPr="00E37191">
        <w:rPr>
          <w:rFonts w:ascii="Arial" w:hAnsi="Arial" w:cs="Arial"/>
          <w:color w:val="000000"/>
          <w:sz w:val="22"/>
          <w:szCs w:val="22"/>
        </w:rPr>
        <w:t xml:space="preserve"> </w:t>
      </w:r>
      <w:r w:rsidRPr="006218D8">
        <w:rPr>
          <w:rFonts w:ascii="Arial" w:hAnsi="Arial" w:cs="Arial"/>
          <w:color w:val="000000"/>
          <w:sz w:val="22"/>
          <w:szCs w:val="22"/>
        </w:rPr>
        <w:t>riferimento a:</w:t>
      </w:r>
    </w:p>
    <w:p w14:paraId="58E9B129" w14:textId="54240814" w:rsidR="006218D8" w:rsidRPr="00E37191" w:rsidRDefault="006218D8" w:rsidP="006218D8">
      <w:pPr>
        <w:pStyle w:val="Paragrafoelenco"/>
        <w:numPr>
          <w:ilvl w:val="0"/>
          <w:numId w:val="28"/>
        </w:numPr>
        <w:shd w:val="clear" w:color="auto" w:fill="FFFFFF"/>
        <w:spacing w:after="60"/>
        <w:contextualSpacing w:val="0"/>
        <w:jc w:val="both"/>
        <w:rPr>
          <w:rFonts w:ascii="Arial" w:hAnsi="Arial" w:cs="Arial"/>
          <w:color w:val="000000"/>
          <w:sz w:val="22"/>
          <w:szCs w:val="22"/>
        </w:rPr>
      </w:pPr>
      <w:r w:rsidRPr="00E37191">
        <w:rPr>
          <w:rFonts w:ascii="Arial" w:hAnsi="Arial" w:cs="Arial"/>
          <w:color w:val="000000"/>
          <w:sz w:val="22"/>
          <w:szCs w:val="22"/>
        </w:rPr>
        <w:t>Competenze ed esperienze dirette su attività di installazione, configurazione e manutenzione di SAP S/4HANA</w:t>
      </w:r>
      <w:r w:rsidR="00A867DE">
        <w:rPr>
          <w:rFonts w:ascii="Arial" w:hAnsi="Arial" w:cs="Arial"/>
          <w:color w:val="000000"/>
          <w:sz w:val="22"/>
          <w:szCs w:val="22"/>
        </w:rPr>
        <w:t>;</w:t>
      </w:r>
    </w:p>
    <w:p w14:paraId="183E5327" w14:textId="0556DA36" w:rsidR="006218D8" w:rsidRPr="00E37191" w:rsidRDefault="006218D8" w:rsidP="006218D8">
      <w:pPr>
        <w:pStyle w:val="Paragrafoelenco"/>
        <w:numPr>
          <w:ilvl w:val="0"/>
          <w:numId w:val="28"/>
        </w:numPr>
        <w:shd w:val="clear" w:color="auto" w:fill="FFFFFF"/>
        <w:spacing w:after="60"/>
        <w:contextualSpacing w:val="0"/>
        <w:jc w:val="both"/>
        <w:rPr>
          <w:rFonts w:ascii="Arial" w:hAnsi="Arial" w:cs="Arial"/>
          <w:color w:val="000000"/>
          <w:sz w:val="22"/>
          <w:szCs w:val="22"/>
        </w:rPr>
      </w:pPr>
      <w:r w:rsidRPr="00E37191">
        <w:rPr>
          <w:rFonts w:ascii="Arial" w:hAnsi="Arial" w:cs="Arial"/>
          <w:color w:val="000000"/>
          <w:sz w:val="22"/>
          <w:szCs w:val="22"/>
        </w:rPr>
        <w:t>Esperienze dirette su interventi di</w:t>
      </w:r>
      <w:r w:rsidR="008A76F5" w:rsidRPr="00E37191">
        <w:rPr>
          <w:rFonts w:ascii="Arial" w:hAnsi="Arial" w:cs="Arial"/>
          <w:color w:val="000000"/>
          <w:sz w:val="22"/>
          <w:szCs w:val="22"/>
        </w:rPr>
        <w:t xml:space="preserve"> </w:t>
      </w:r>
      <w:r w:rsidRPr="00E37191">
        <w:rPr>
          <w:rFonts w:ascii="Arial" w:hAnsi="Arial" w:cs="Arial"/>
          <w:i/>
          <w:iCs/>
          <w:color w:val="000000"/>
          <w:sz w:val="22"/>
          <w:szCs w:val="22"/>
        </w:rPr>
        <w:t>porting</w:t>
      </w:r>
      <w:r w:rsidR="008A76F5" w:rsidRPr="00E37191">
        <w:rPr>
          <w:rFonts w:ascii="Arial" w:hAnsi="Arial" w:cs="Arial"/>
          <w:color w:val="000000"/>
          <w:sz w:val="22"/>
          <w:szCs w:val="22"/>
        </w:rPr>
        <w:t xml:space="preserve"> </w:t>
      </w:r>
      <w:r w:rsidRPr="00E37191">
        <w:rPr>
          <w:rFonts w:ascii="Arial" w:hAnsi="Arial" w:cs="Arial"/>
          <w:color w:val="000000"/>
          <w:sz w:val="22"/>
          <w:szCs w:val="22"/>
        </w:rPr>
        <w:t>da R/3 a S/4HANA in realtà complesse</w:t>
      </w:r>
      <w:r w:rsidR="00A867DE">
        <w:rPr>
          <w:rFonts w:ascii="Arial" w:hAnsi="Arial" w:cs="Arial"/>
          <w:color w:val="000000"/>
          <w:sz w:val="22"/>
          <w:szCs w:val="22"/>
        </w:rPr>
        <w:t>;</w:t>
      </w:r>
    </w:p>
    <w:p w14:paraId="2A08D02B" w14:textId="7BCCAB71" w:rsidR="006218D8" w:rsidRPr="00E37191" w:rsidRDefault="006218D8" w:rsidP="006218D8">
      <w:pPr>
        <w:pStyle w:val="Paragrafoelenco"/>
        <w:numPr>
          <w:ilvl w:val="0"/>
          <w:numId w:val="28"/>
        </w:numPr>
        <w:shd w:val="clear" w:color="auto" w:fill="FFFFFF"/>
        <w:spacing w:after="60"/>
        <w:contextualSpacing w:val="0"/>
        <w:jc w:val="both"/>
        <w:rPr>
          <w:rFonts w:ascii="Arial" w:hAnsi="Arial" w:cs="Arial"/>
          <w:color w:val="000000"/>
          <w:sz w:val="22"/>
          <w:szCs w:val="22"/>
        </w:rPr>
      </w:pPr>
      <w:r w:rsidRPr="00E37191">
        <w:rPr>
          <w:rFonts w:ascii="Arial" w:hAnsi="Arial" w:cs="Arial"/>
          <w:color w:val="000000"/>
          <w:sz w:val="22"/>
          <w:szCs w:val="22"/>
        </w:rPr>
        <w:t>Esperienze dirette su attività di migrazione dati verso S/4HANA</w:t>
      </w:r>
      <w:r w:rsidR="00A867DE">
        <w:rPr>
          <w:rFonts w:ascii="Arial" w:hAnsi="Arial" w:cs="Arial"/>
          <w:color w:val="000000"/>
          <w:sz w:val="22"/>
          <w:szCs w:val="22"/>
        </w:rPr>
        <w:t>;</w:t>
      </w:r>
    </w:p>
    <w:p w14:paraId="2F26C2A9" w14:textId="07150791" w:rsidR="006218D8" w:rsidRPr="00E37191" w:rsidRDefault="006218D8" w:rsidP="006218D8">
      <w:pPr>
        <w:pStyle w:val="Paragrafoelenco"/>
        <w:numPr>
          <w:ilvl w:val="0"/>
          <w:numId w:val="28"/>
        </w:numPr>
        <w:shd w:val="clear" w:color="auto" w:fill="FFFFFF"/>
        <w:spacing w:after="60"/>
        <w:contextualSpacing w:val="0"/>
        <w:jc w:val="both"/>
        <w:rPr>
          <w:rFonts w:ascii="Arial" w:hAnsi="Arial" w:cs="Arial"/>
          <w:color w:val="000000"/>
          <w:sz w:val="22"/>
          <w:szCs w:val="22"/>
        </w:rPr>
      </w:pPr>
      <w:r w:rsidRPr="00E37191">
        <w:rPr>
          <w:rFonts w:ascii="Arial" w:hAnsi="Arial" w:cs="Arial"/>
          <w:color w:val="000000"/>
          <w:sz w:val="22"/>
          <w:szCs w:val="22"/>
        </w:rPr>
        <w:t>Interventi di</w:t>
      </w:r>
      <w:r w:rsidR="00123E7E" w:rsidRPr="00E37191">
        <w:rPr>
          <w:rFonts w:ascii="Arial" w:hAnsi="Arial" w:cs="Arial"/>
          <w:color w:val="000000"/>
          <w:sz w:val="22"/>
          <w:szCs w:val="22"/>
        </w:rPr>
        <w:t xml:space="preserve"> </w:t>
      </w:r>
      <w:r w:rsidRPr="00E37191">
        <w:rPr>
          <w:rFonts w:ascii="Arial" w:hAnsi="Arial" w:cs="Arial"/>
          <w:i/>
          <w:iCs/>
          <w:color w:val="000000"/>
          <w:sz w:val="22"/>
          <w:szCs w:val="22"/>
        </w:rPr>
        <w:t>porting</w:t>
      </w:r>
      <w:r w:rsidR="00123E7E" w:rsidRPr="00E37191">
        <w:rPr>
          <w:rFonts w:ascii="Arial" w:hAnsi="Arial" w:cs="Arial"/>
          <w:i/>
          <w:iCs/>
          <w:color w:val="000000"/>
          <w:sz w:val="22"/>
          <w:szCs w:val="22"/>
        </w:rPr>
        <w:t xml:space="preserve"> </w:t>
      </w:r>
      <w:r w:rsidRPr="00E37191">
        <w:rPr>
          <w:rFonts w:ascii="Arial" w:hAnsi="Arial" w:cs="Arial"/>
          <w:color w:val="000000"/>
          <w:sz w:val="22"/>
          <w:szCs w:val="22"/>
        </w:rPr>
        <w:t>su SAP S/4HANA</w:t>
      </w:r>
      <w:r w:rsidRPr="00E37191">
        <w:rPr>
          <w:rFonts w:ascii="Arial" w:hAnsi="Arial" w:cs="Arial"/>
          <w:i/>
          <w:iCs/>
          <w:color w:val="000000"/>
          <w:sz w:val="22"/>
          <w:szCs w:val="22"/>
        </w:rPr>
        <w:t>,</w:t>
      </w:r>
      <w:r w:rsidR="00123E7E" w:rsidRPr="00E37191">
        <w:rPr>
          <w:rFonts w:ascii="Arial" w:hAnsi="Arial" w:cs="Arial"/>
          <w:i/>
          <w:iCs/>
          <w:color w:val="000000"/>
          <w:sz w:val="22"/>
          <w:szCs w:val="22"/>
        </w:rPr>
        <w:t xml:space="preserve"> </w:t>
      </w:r>
      <w:r w:rsidRPr="00E37191">
        <w:rPr>
          <w:rFonts w:ascii="Arial" w:hAnsi="Arial" w:cs="Arial"/>
          <w:color w:val="000000"/>
          <w:sz w:val="22"/>
          <w:szCs w:val="22"/>
        </w:rPr>
        <w:t>con riferimento agli ultimi 10 anni.</w:t>
      </w:r>
    </w:p>
    <w:p w14:paraId="13F4BC80" w14:textId="77777777" w:rsidR="006218D8" w:rsidRPr="00E37191" w:rsidRDefault="006218D8" w:rsidP="00DE0540">
      <w:pPr>
        <w:rPr>
          <w:rFonts w:ascii="Arial" w:hAnsi="Arial" w:cs="Arial"/>
          <w:sz w:val="22"/>
          <w:szCs w:val="22"/>
        </w:rPr>
      </w:pPr>
    </w:p>
    <w:p w14:paraId="6F3705C2" w14:textId="48FB0D6D" w:rsidR="00DF61F6" w:rsidRPr="00E37191" w:rsidRDefault="00CD2A67" w:rsidP="00DE0540">
      <w:pPr>
        <w:rPr>
          <w:rFonts w:ascii="Arial" w:hAnsi="Arial" w:cs="Arial"/>
          <w:color w:val="2F5496" w:themeColor="accent1" w:themeShade="BF"/>
          <w:sz w:val="22"/>
          <w:szCs w:val="22"/>
        </w:rPr>
      </w:pPr>
      <w:r w:rsidRPr="00E37191">
        <w:rPr>
          <w:rFonts w:ascii="Arial" w:hAnsi="Arial" w:cs="Arial"/>
          <w:i/>
          <w:iCs/>
          <w:color w:val="2F5496" w:themeColor="accent1" w:themeShade="BF"/>
          <w:sz w:val="22"/>
          <w:szCs w:val="22"/>
          <w:u w:val="single"/>
        </w:rPr>
        <w:t>Note</w:t>
      </w:r>
      <w:r w:rsidRPr="00E37191">
        <w:rPr>
          <w:rFonts w:ascii="Arial" w:hAnsi="Arial" w:cs="Arial"/>
          <w:color w:val="2F5496" w:themeColor="accent1" w:themeShade="BF"/>
          <w:sz w:val="22"/>
          <w:szCs w:val="22"/>
        </w:rPr>
        <w:t>:</w:t>
      </w:r>
    </w:p>
    <w:p w14:paraId="2CE4D5F8" w14:textId="6601363B" w:rsidR="00DF61F6" w:rsidRPr="00E37191" w:rsidRDefault="00DF61F6" w:rsidP="002474DF">
      <w:pPr>
        <w:pStyle w:val="NormaleFili"/>
        <w:spacing w:after="0"/>
        <w:rPr>
          <w:rFonts w:ascii="Arial" w:hAnsi="Arial" w:cs="Arial"/>
          <w:i/>
          <w:color w:val="2F5496" w:themeColor="accent1" w:themeShade="BF"/>
        </w:rPr>
      </w:pPr>
      <w:r w:rsidRPr="00E37191">
        <w:rPr>
          <w:rFonts w:ascii="Arial" w:hAnsi="Arial" w:cs="Arial"/>
          <w:i/>
          <w:color w:val="2F5496" w:themeColor="accent1" w:themeShade="BF"/>
        </w:rPr>
        <w:t>S</w:t>
      </w:r>
      <w:r w:rsidR="005F7559" w:rsidRPr="00E37191">
        <w:rPr>
          <w:rFonts w:ascii="Arial" w:hAnsi="Arial" w:cs="Arial"/>
          <w:i/>
          <w:color w:val="2F5496" w:themeColor="accent1" w:themeShade="BF"/>
        </w:rPr>
        <w:t>i</w:t>
      </w:r>
      <w:r w:rsidRPr="00E37191">
        <w:rPr>
          <w:rFonts w:ascii="Arial" w:hAnsi="Arial" w:cs="Arial"/>
          <w:i/>
          <w:color w:val="2F5496" w:themeColor="accent1" w:themeShade="BF"/>
        </w:rPr>
        <w:t xml:space="preserve"> precisa che è possibile allegare </w:t>
      </w:r>
      <w:bookmarkStart w:id="2" w:name="_Hlk39738498"/>
      <w:r w:rsidR="00AA675F" w:rsidRPr="00E37191">
        <w:rPr>
          <w:rFonts w:ascii="Arial" w:hAnsi="Arial" w:cs="Arial"/>
          <w:i/>
          <w:color w:val="2F5496" w:themeColor="accent1" w:themeShade="BF"/>
        </w:rPr>
        <w:t xml:space="preserve">ulteriore </w:t>
      </w:r>
      <w:r w:rsidRPr="00E37191">
        <w:rPr>
          <w:rFonts w:ascii="Arial" w:hAnsi="Arial" w:cs="Arial"/>
          <w:i/>
          <w:color w:val="2F5496" w:themeColor="accent1" w:themeShade="BF"/>
        </w:rPr>
        <w:t>documentazione ad integrazione delle risposte fornite</w:t>
      </w:r>
      <w:bookmarkEnd w:id="2"/>
      <w:r w:rsidRPr="00E37191">
        <w:rPr>
          <w:rFonts w:ascii="Arial" w:hAnsi="Arial" w:cs="Arial"/>
          <w:i/>
          <w:color w:val="2F5496" w:themeColor="accent1" w:themeShade="BF"/>
        </w:rPr>
        <w:t xml:space="preserve">, </w:t>
      </w:r>
      <w:bookmarkStart w:id="3" w:name="_Hlk39741002"/>
      <w:r w:rsidR="00AA675F" w:rsidRPr="00E37191">
        <w:rPr>
          <w:rFonts w:ascii="Arial" w:hAnsi="Arial" w:cs="Arial"/>
          <w:i/>
          <w:color w:val="2F5496" w:themeColor="accent1" w:themeShade="BF"/>
          <w:u w:val="single"/>
        </w:rPr>
        <w:t xml:space="preserve">avendo cura di definire </w:t>
      </w:r>
      <w:r w:rsidRPr="00E37191">
        <w:rPr>
          <w:rFonts w:ascii="Arial" w:hAnsi="Arial" w:cs="Arial"/>
          <w:i/>
          <w:color w:val="2F5496" w:themeColor="accent1" w:themeShade="BF"/>
          <w:u w:val="single"/>
        </w:rPr>
        <w:t>un indice degli allegati</w:t>
      </w:r>
      <w:bookmarkEnd w:id="3"/>
      <w:r w:rsidRPr="00E37191">
        <w:rPr>
          <w:rFonts w:ascii="Arial" w:hAnsi="Arial" w:cs="Arial"/>
          <w:i/>
          <w:color w:val="2F5496" w:themeColor="accent1" w:themeShade="BF"/>
        </w:rPr>
        <w:t>.</w:t>
      </w:r>
    </w:p>
    <w:p w14:paraId="5232FB84" w14:textId="2E71B06B" w:rsidR="00420380" w:rsidRPr="00E37191" w:rsidRDefault="00420380" w:rsidP="00FD6CB6">
      <w:pPr>
        <w:pStyle w:val="NormaleFili"/>
        <w:spacing w:after="0"/>
        <w:rPr>
          <w:rFonts w:ascii="Arial" w:hAnsi="Arial" w:cs="Arial"/>
          <w:i/>
          <w:iCs/>
          <w:color w:val="2F5496" w:themeColor="accent1" w:themeShade="BF"/>
        </w:rPr>
      </w:pPr>
      <w:r w:rsidRPr="00E37191">
        <w:rPr>
          <w:rFonts w:ascii="Arial" w:hAnsi="Arial" w:cs="Arial"/>
          <w:bCs/>
          <w:i/>
          <w:iCs/>
          <w:color w:val="2F5496" w:themeColor="accent1" w:themeShade="BF"/>
          <w:u w:val="single"/>
        </w:rPr>
        <w:lastRenderedPageBreak/>
        <w:t>Si precisa, inoltre</w:t>
      </w:r>
      <w:r w:rsidR="00F1199B">
        <w:rPr>
          <w:rFonts w:ascii="Arial" w:hAnsi="Arial" w:cs="Arial"/>
          <w:bCs/>
          <w:i/>
          <w:iCs/>
          <w:color w:val="2F5496" w:themeColor="accent1" w:themeShade="BF"/>
          <w:u w:val="single"/>
        </w:rPr>
        <w:t>,</w:t>
      </w:r>
      <w:bookmarkStart w:id="4" w:name="_GoBack"/>
      <w:bookmarkEnd w:id="4"/>
      <w:r w:rsidRPr="00E37191">
        <w:rPr>
          <w:rFonts w:ascii="Arial" w:hAnsi="Arial" w:cs="Arial"/>
          <w:bCs/>
          <w:i/>
          <w:iCs/>
          <w:color w:val="2F5496" w:themeColor="accent1" w:themeShade="BF"/>
          <w:u w:val="single"/>
        </w:rPr>
        <w:t xml:space="preserve"> che i contributi richiesti devono essere resi avendo cura di non superare – esclusa l’eventuale documentazione integrativa di cui sopra – un numero massimo di pagine pari a </w:t>
      </w:r>
      <w:r w:rsidR="00FD6CB6" w:rsidRPr="00E37191">
        <w:rPr>
          <w:rFonts w:ascii="Arial" w:hAnsi="Arial" w:cs="Arial"/>
          <w:bCs/>
          <w:i/>
          <w:iCs/>
          <w:color w:val="2F5496" w:themeColor="accent1" w:themeShade="BF"/>
          <w:u w:val="single"/>
        </w:rPr>
        <w:t>15</w:t>
      </w:r>
      <w:r w:rsidRPr="003B4F69">
        <w:rPr>
          <w:rFonts w:ascii="Arial" w:hAnsi="Arial" w:cs="Arial"/>
          <w:bCs/>
          <w:i/>
          <w:iCs/>
          <w:color w:val="2F5496" w:themeColor="accent1" w:themeShade="BF"/>
        </w:rPr>
        <w:t>.</w:t>
      </w:r>
    </w:p>
    <w:p w14:paraId="0718D248" w14:textId="6830BD07" w:rsidR="003D00CB" w:rsidRPr="00E37191" w:rsidRDefault="003D00CB" w:rsidP="00FD6CB6">
      <w:pPr>
        <w:pStyle w:val="NormaleFili"/>
        <w:spacing w:after="0"/>
        <w:rPr>
          <w:rFonts w:ascii="Arial" w:hAnsi="Arial" w:cs="Arial"/>
          <w:i/>
          <w:iCs/>
          <w:color w:val="2F5496" w:themeColor="accent1" w:themeShade="BF"/>
        </w:rPr>
      </w:pPr>
      <w:r w:rsidRPr="00E37191">
        <w:rPr>
          <w:rFonts w:ascii="Arial" w:hAnsi="Arial" w:cs="Arial"/>
          <w:bCs/>
          <w:i/>
          <w:iCs/>
          <w:snapToGrid w:val="0"/>
          <w:color w:val="2F5496" w:themeColor="accent1" w:themeShade="BF"/>
        </w:rPr>
        <w:t xml:space="preserve">Si segnala che, come stabilito nel paragrafo 8 dell’Avviso, </w:t>
      </w:r>
      <w:r w:rsidRPr="00E37191">
        <w:rPr>
          <w:rFonts w:ascii="Arial" w:hAnsi="Arial" w:cs="Arial"/>
          <w:bCs/>
          <w:i/>
          <w:iCs/>
          <w:snapToGrid w:val="0"/>
          <w:color w:val="2F5496" w:themeColor="accent1" w:themeShade="BF"/>
          <w:u w:val="single"/>
        </w:rPr>
        <w:t>gli operatori partecipanti sono invitati a non inserire tra le informazioni fornite partecipando alla presente Consultazione elementi protetti da segreto industriale, know-how, proprietà intellettuale e/o industriale o analoga normativa ovvero segnalare quali informazioni siano da considerare protetti da segreto industriale, know-how, proprietà intellettuale e/o industriale o analoga normativa, di cui si vuole inibire l’uso ulteriore</w:t>
      </w:r>
      <w:r w:rsidR="002474DF" w:rsidRPr="00E37191">
        <w:rPr>
          <w:rFonts w:ascii="Arial" w:hAnsi="Arial" w:cs="Arial"/>
          <w:bCs/>
          <w:i/>
          <w:iCs/>
          <w:snapToGrid w:val="0"/>
          <w:color w:val="2F5496" w:themeColor="accent1" w:themeShade="BF"/>
        </w:rPr>
        <w:t>.</w:t>
      </w:r>
    </w:p>
    <w:p w14:paraId="3E933D3B" w14:textId="3B527EFA" w:rsidR="00DF61F6" w:rsidRPr="00E37191" w:rsidRDefault="00DE0540" w:rsidP="00DE0540">
      <w:pPr>
        <w:pStyle w:val="NormaleFili"/>
        <w:spacing w:after="0"/>
        <w:rPr>
          <w:rFonts w:ascii="Arial" w:hAnsi="Arial" w:cs="Arial"/>
          <w:color w:val="000000"/>
          <w:highlight w:val="yellow"/>
        </w:rPr>
      </w:pPr>
      <w:r w:rsidRPr="00E37191">
        <w:rPr>
          <w:rFonts w:ascii="Arial" w:hAnsi="Arial" w:cs="Arial"/>
          <w:i/>
        </w:rPr>
        <w:br w:type="column"/>
      </w:r>
      <w:bookmarkEnd w:id="1"/>
      <w:r w:rsidR="00057B8C" w:rsidRPr="00E37191">
        <w:rPr>
          <w:rFonts w:ascii="Arial" w:hAnsi="Arial" w:cs="Arial"/>
          <w:b/>
          <w:bCs/>
          <w:color w:val="000000"/>
        </w:rPr>
        <w:lastRenderedPageBreak/>
        <w:t>Richiesta #1</w:t>
      </w:r>
      <w:r w:rsidR="00AC1A99" w:rsidRPr="00E37191">
        <w:rPr>
          <w:rFonts w:ascii="Arial" w:hAnsi="Arial" w:cs="Arial"/>
          <w:color w:val="000000"/>
        </w:rPr>
        <w:t xml:space="preserve"> -</w:t>
      </w:r>
      <w:r w:rsidR="00057B8C" w:rsidRPr="00E37191">
        <w:rPr>
          <w:rFonts w:ascii="Arial" w:hAnsi="Arial" w:cs="Arial"/>
          <w:color w:val="000000"/>
        </w:rPr>
        <w:t xml:space="preserve"> </w:t>
      </w:r>
      <w:r w:rsidR="006218D8" w:rsidRPr="00E37191">
        <w:rPr>
          <w:rFonts w:ascii="Arial" w:hAnsi="Arial" w:cs="Arial"/>
          <w:color w:val="000000"/>
          <w:shd w:val="clear" w:color="auto" w:fill="FFFFFF"/>
        </w:rPr>
        <w:t xml:space="preserve">Si richiede di fornire una </w:t>
      </w:r>
      <w:r w:rsidR="00123E7E" w:rsidRPr="00E37191">
        <w:rPr>
          <w:rFonts w:ascii="Arial" w:hAnsi="Arial" w:cs="Arial"/>
          <w:color w:val="000000"/>
          <w:shd w:val="clear" w:color="auto" w:fill="FFFFFF"/>
        </w:rPr>
        <w:t xml:space="preserve">breve descrizione delle competenze minime necessarie per l’erogazione dei servizi in termini di </w:t>
      </w:r>
      <w:r w:rsidR="00123E7E" w:rsidRPr="00E37191">
        <w:rPr>
          <w:rStyle w:val="Enfasicorsivo"/>
          <w:rFonts w:ascii="Arial" w:hAnsi="Arial" w:cs="Arial"/>
          <w:color w:val="000000"/>
          <w:shd w:val="clear" w:color="auto" w:fill="FFFFFF"/>
        </w:rPr>
        <w:t>skill</w:t>
      </w:r>
      <w:r w:rsidR="00123E7E" w:rsidRPr="00E37191">
        <w:rPr>
          <w:rFonts w:ascii="Arial" w:hAnsi="Arial" w:cs="Arial"/>
          <w:color w:val="000000"/>
          <w:shd w:val="clear" w:color="auto" w:fill="FFFFFF"/>
        </w:rPr>
        <w:t xml:space="preserve"> professionali ICT, con </w:t>
      </w:r>
      <w:r w:rsidR="00123E7E" w:rsidRPr="00E37191">
        <w:rPr>
          <w:rStyle w:val="Enfasicorsivo"/>
          <w:rFonts w:ascii="Arial" w:hAnsi="Arial" w:cs="Arial"/>
          <w:color w:val="000000"/>
          <w:shd w:val="clear" w:color="auto" w:fill="FFFFFF"/>
        </w:rPr>
        <w:t>focus</w:t>
      </w:r>
      <w:r w:rsidR="00123E7E" w:rsidRPr="00E37191">
        <w:rPr>
          <w:rFonts w:ascii="Arial" w:hAnsi="Arial" w:cs="Arial"/>
          <w:color w:val="000000"/>
          <w:shd w:val="clear" w:color="auto" w:fill="FFFFFF"/>
        </w:rPr>
        <w:t xml:space="preserve"> sull’ambito ERP “SAP”.</w:t>
      </w:r>
    </w:p>
    <w:p w14:paraId="216ED1AD" w14:textId="77777777" w:rsidR="005F7559" w:rsidRPr="00E37191" w:rsidRDefault="005F7559" w:rsidP="00FD6CB6">
      <w:pPr>
        <w:pStyle w:val="Paragrafoelenco"/>
        <w:spacing w:before="60"/>
        <w:ind w:left="425" w:hanging="425"/>
        <w:contextualSpacing w:val="0"/>
        <w:jc w:val="both"/>
        <w:rPr>
          <w:rFonts w:ascii="Arial" w:hAnsi="Arial" w:cs="Arial"/>
          <w:sz w:val="22"/>
          <w:szCs w:val="22"/>
        </w:rPr>
      </w:pPr>
    </w:p>
    <w:p w14:paraId="336E9D6F" w14:textId="77777777" w:rsidR="00DF61F6" w:rsidRPr="00E37191" w:rsidRDefault="00DF61F6">
      <w:pPr>
        <w:pStyle w:val="NormaleFili"/>
        <w:keepNext/>
        <w:spacing w:after="240"/>
        <w:rPr>
          <w:rFonts w:ascii="Arial" w:hAnsi="Arial" w:cs="Arial"/>
          <w:b/>
        </w:rPr>
      </w:pPr>
      <w:r w:rsidRPr="00E37191">
        <w:rPr>
          <w:rFonts w:ascii="Arial" w:hAnsi="Arial" w:cs="Arial"/>
          <w:b/>
        </w:rPr>
        <w:t>Risposta</w:t>
      </w:r>
      <w:r w:rsidR="00057B8C" w:rsidRPr="00E37191">
        <w:rPr>
          <w:rFonts w:ascii="Arial" w:hAnsi="Arial" w:cs="Arial"/>
          <w:b/>
        </w:rPr>
        <w:t xml:space="preserve"> #1</w:t>
      </w:r>
    </w:p>
    <w:tbl>
      <w:tblPr>
        <w:tblStyle w:val="Grigliatabella"/>
        <w:tblW w:w="9634" w:type="dxa"/>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DF61F6" w:rsidRPr="00E37191" w14:paraId="0307B88A" w14:textId="77777777" w:rsidTr="005077E0">
        <w:trPr>
          <w:trHeight w:val="6942"/>
        </w:trPr>
        <w:tc>
          <w:tcPr>
            <w:tcW w:w="9634"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tcPr>
          <w:p w14:paraId="359A7F05" w14:textId="77777777" w:rsidR="00DF61F6" w:rsidRPr="00E37191" w:rsidRDefault="00DF61F6">
            <w:pPr>
              <w:ind w:left="284"/>
              <w:jc w:val="both"/>
              <w:rPr>
                <w:rFonts w:ascii="Arial" w:hAnsi="Arial" w:cs="Arial"/>
                <w:bCs/>
                <w:sz w:val="22"/>
                <w:szCs w:val="22"/>
              </w:rPr>
            </w:pPr>
          </w:p>
        </w:tc>
      </w:tr>
    </w:tbl>
    <w:p w14:paraId="5A3F31D1" w14:textId="77777777" w:rsidR="00057B8C" w:rsidRPr="00E37191" w:rsidRDefault="00057B8C">
      <w:pPr>
        <w:pStyle w:val="NormaleFili"/>
        <w:rPr>
          <w:rFonts w:ascii="Arial" w:hAnsi="Arial" w:cs="Arial"/>
        </w:rPr>
      </w:pPr>
    </w:p>
    <w:p w14:paraId="2858AF47" w14:textId="3ABE3D5A" w:rsidR="00123E7E" w:rsidRPr="00E37191" w:rsidRDefault="00057B8C" w:rsidP="003B4F69">
      <w:pPr>
        <w:pStyle w:val="NormaleFili"/>
        <w:spacing w:before="0"/>
        <w:rPr>
          <w:rFonts w:ascii="Arial" w:hAnsi="Arial" w:cs="Arial"/>
          <w:color w:val="000000"/>
        </w:rPr>
      </w:pPr>
      <w:r w:rsidRPr="00E37191">
        <w:rPr>
          <w:rFonts w:ascii="Arial" w:hAnsi="Arial" w:cs="Arial"/>
        </w:rPr>
        <w:br w:type="column"/>
      </w:r>
      <w:r w:rsidRPr="00E37191">
        <w:rPr>
          <w:rFonts w:ascii="Arial" w:hAnsi="Arial" w:cs="Arial"/>
          <w:b/>
          <w:bCs/>
          <w:color w:val="000000"/>
        </w:rPr>
        <w:lastRenderedPageBreak/>
        <w:t>Richiesta #2</w:t>
      </w:r>
      <w:r w:rsidR="00AC1A99" w:rsidRPr="00E37191">
        <w:rPr>
          <w:rFonts w:ascii="Arial" w:hAnsi="Arial" w:cs="Arial"/>
          <w:color w:val="000000"/>
        </w:rPr>
        <w:t xml:space="preserve"> </w:t>
      </w:r>
      <w:r w:rsidR="00123E7E" w:rsidRPr="00E37191">
        <w:rPr>
          <w:rFonts w:ascii="Arial" w:hAnsi="Arial" w:cs="Arial"/>
          <w:color w:val="000000"/>
        </w:rPr>
        <w:t>–</w:t>
      </w:r>
      <w:r w:rsidR="00AC1A99" w:rsidRPr="00E37191">
        <w:rPr>
          <w:rFonts w:ascii="Arial" w:hAnsi="Arial" w:cs="Arial"/>
          <w:color w:val="000000"/>
        </w:rPr>
        <w:t xml:space="preserve"> </w:t>
      </w:r>
      <w:r w:rsidR="00123E7E" w:rsidRPr="00E37191">
        <w:rPr>
          <w:rFonts w:ascii="Arial" w:hAnsi="Arial" w:cs="Arial"/>
          <w:color w:val="000000"/>
        </w:rPr>
        <w:t>Si richiede di riportare</w:t>
      </w:r>
      <w:r w:rsidR="005F7559" w:rsidRPr="00E37191">
        <w:rPr>
          <w:rFonts w:ascii="Arial" w:hAnsi="Arial" w:cs="Arial"/>
          <w:color w:val="000000"/>
        </w:rPr>
        <w:t xml:space="preserve"> </w:t>
      </w:r>
      <w:r w:rsidR="00123E7E" w:rsidRPr="00E37191">
        <w:rPr>
          <w:rFonts w:ascii="Arial" w:hAnsi="Arial" w:cs="Arial"/>
          <w:color w:val="000000"/>
        </w:rPr>
        <w:t xml:space="preserve">una breve descrizione delle competenze, della </w:t>
      </w:r>
      <w:r w:rsidR="00123E7E" w:rsidRPr="00E37191">
        <w:rPr>
          <w:rFonts w:ascii="Arial" w:hAnsi="Arial" w:cs="Arial"/>
          <w:i/>
          <w:iCs/>
          <w:color w:val="000000"/>
        </w:rPr>
        <w:t>seniority</w:t>
      </w:r>
      <w:r w:rsidR="00123E7E" w:rsidRPr="00E37191">
        <w:rPr>
          <w:rFonts w:ascii="Arial" w:hAnsi="Arial" w:cs="Arial"/>
          <w:color w:val="000000"/>
        </w:rPr>
        <w:t xml:space="preserve">, delle esperienze e delle certificazioni ritenute congrue e sufficienti, rispetto alle attività che saranno oggetto d’appalto, con </w:t>
      </w:r>
      <w:r w:rsidR="00123E7E" w:rsidRPr="00E37191">
        <w:rPr>
          <w:rFonts w:ascii="Arial" w:hAnsi="Arial" w:cs="Arial"/>
          <w:i/>
          <w:iCs/>
          <w:color w:val="000000"/>
        </w:rPr>
        <w:t>focus</w:t>
      </w:r>
      <w:r w:rsidR="00123E7E" w:rsidRPr="00E37191">
        <w:rPr>
          <w:rFonts w:ascii="Arial" w:hAnsi="Arial" w:cs="Arial"/>
          <w:color w:val="000000"/>
        </w:rPr>
        <w:t xml:space="preserve"> sull’ambito ERP SAP, in particolare, in riferimento a:</w:t>
      </w:r>
    </w:p>
    <w:p w14:paraId="6D48F701" w14:textId="43E840F5" w:rsidR="00123E7E" w:rsidRPr="00E37191" w:rsidRDefault="00123E7E" w:rsidP="003B4F69">
      <w:pPr>
        <w:pStyle w:val="Paragrafoelenco"/>
        <w:numPr>
          <w:ilvl w:val="0"/>
          <w:numId w:val="30"/>
        </w:numPr>
        <w:shd w:val="clear" w:color="auto" w:fill="FFFFFF"/>
        <w:spacing w:after="120"/>
        <w:jc w:val="both"/>
        <w:rPr>
          <w:rFonts w:ascii="Arial" w:hAnsi="Arial" w:cs="Arial"/>
          <w:color w:val="000000"/>
          <w:sz w:val="22"/>
          <w:szCs w:val="22"/>
        </w:rPr>
      </w:pPr>
      <w:r w:rsidRPr="00E37191">
        <w:rPr>
          <w:rFonts w:ascii="Arial" w:hAnsi="Arial" w:cs="Arial"/>
          <w:color w:val="000000"/>
          <w:sz w:val="22"/>
          <w:szCs w:val="22"/>
        </w:rPr>
        <w:t>attività di installazione, configurazione e manutenzione di SAP S/4HANA;</w:t>
      </w:r>
    </w:p>
    <w:p w14:paraId="2338D4C1" w14:textId="48723A3F" w:rsidR="00123E7E" w:rsidRPr="00E37191" w:rsidRDefault="00123E7E" w:rsidP="00123E7E">
      <w:pPr>
        <w:pStyle w:val="Paragrafoelenco"/>
        <w:numPr>
          <w:ilvl w:val="0"/>
          <w:numId w:val="30"/>
        </w:numPr>
        <w:shd w:val="clear" w:color="auto" w:fill="FFFFFF"/>
        <w:spacing w:before="100" w:beforeAutospacing="1" w:after="120"/>
        <w:jc w:val="both"/>
        <w:rPr>
          <w:rFonts w:ascii="Arial" w:hAnsi="Arial" w:cs="Arial"/>
          <w:color w:val="000000"/>
          <w:sz w:val="22"/>
          <w:szCs w:val="22"/>
        </w:rPr>
      </w:pPr>
      <w:r w:rsidRPr="00E37191">
        <w:rPr>
          <w:rFonts w:ascii="Arial" w:hAnsi="Arial" w:cs="Arial"/>
          <w:color w:val="000000"/>
          <w:sz w:val="22"/>
          <w:szCs w:val="22"/>
        </w:rPr>
        <w:t xml:space="preserve">interventi di </w:t>
      </w:r>
      <w:r w:rsidRPr="00E37191">
        <w:rPr>
          <w:rFonts w:ascii="Arial" w:hAnsi="Arial" w:cs="Arial"/>
          <w:i/>
          <w:iCs/>
          <w:color w:val="000000"/>
          <w:sz w:val="22"/>
          <w:szCs w:val="22"/>
        </w:rPr>
        <w:t>porting</w:t>
      </w:r>
      <w:r w:rsidRPr="00E37191">
        <w:rPr>
          <w:rFonts w:ascii="Arial" w:hAnsi="Arial" w:cs="Arial"/>
          <w:color w:val="000000"/>
          <w:sz w:val="22"/>
          <w:szCs w:val="22"/>
        </w:rPr>
        <w:t xml:space="preserve"> da R/3 a S/4HANA in realtà complesse;</w:t>
      </w:r>
    </w:p>
    <w:p w14:paraId="5646BF76" w14:textId="431295D7" w:rsidR="00123E7E" w:rsidRPr="00E37191" w:rsidRDefault="00123E7E" w:rsidP="00123E7E">
      <w:pPr>
        <w:pStyle w:val="Paragrafoelenco"/>
        <w:numPr>
          <w:ilvl w:val="0"/>
          <w:numId w:val="30"/>
        </w:numPr>
        <w:shd w:val="clear" w:color="auto" w:fill="FFFFFF"/>
        <w:spacing w:before="100" w:beforeAutospacing="1" w:after="120"/>
        <w:jc w:val="both"/>
        <w:rPr>
          <w:rFonts w:ascii="Arial" w:hAnsi="Arial" w:cs="Arial"/>
          <w:color w:val="000000"/>
          <w:sz w:val="22"/>
          <w:szCs w:val="22"/>
        </w:rPr>
      </w:pPr>
      <w:r w:rsidRPr="00E37191">
        <w:rPr>
          <w:rFonts w:ascii="Arial" w:hAnsi="Arial" w:cs="Arial"/>
          <w:color w:val="000000"/>
          <w:sz w:val="22"/>
          <w:szCs w:val="22"/>
        </w:rPr>
        <w:t>attività di migrazione dati verso S/4HANA</w:t>
      </w:r>
      <w:r w:rsidR="008A76F5" w:rsidRPr="00E37191">
        <w:rPr>
          <w:rFonts w:ascii="Arial" w:hAnsi="Arial" w:cs="Arial"/>
          <w:color w:val="000000"/>
          <w:sz w:val="22"/>
          <w:szCs w:val="22"/>
        </w:rPr>
        <w:t>.</w:t>
      </w:r>
    </w:p>
    <w:p w14:paraId="44C4AEC9" w14:textId="77777777" w:rsidR="008A76F5" w:rsidRPr="00E37191" w:rsidRDefault="008A76F5">
      <w:pPr>
        <w:pStyle w:val="NormaleFili"/>
        <w:keepNext/>
        <w:spacing w:after="240"/>
        <w:rPr>
          <w:rFonts w:ascii="Arial" w:hAnsi="Arial" w:cs="Arial"/>
          <w:b/>
        </w:rPr>
      </w:pPr>
    </w:p>
    <w:p w14:paraId="1CA9BE47" w14:textId="750E6850" w:rsidR="00057B8C" w:rsidRPr="00E37191" w:rsidRDefault="00057B8C">
      <w:pPr>
        <w:pStyle w:val="NormaleFili"/>
        <w:keepNext/>
        <w:spacing w:after="240"/>
        <w:rPr>
          <w:rFonts w:ascii="Arial" w:hAnsi="Arial" w:cs="Arial"/>
          <w:b/>
        </w:rPr>
      </w:pPr>
      <w:r w:rsidRPr="00E37191">
        <w:rPr>
          <w:rFonts w:ascii="Arial" w:hAnsi="Arial" w:cs="Arial"/>
          <w:b/>
        </w:rPr>
        <w:t>Risposta #2</w:t>
      </w:r>
    </w:p>
    <w:tbl>
      <w:tblPr>
        <w:tblStyle w:val="Grigliatabella"/>
        <w:tblW w:w="9634" w:type="dxa"/>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DF61F6" w:rsidRPr="00E37191" w14:paraId="7ED9C84B" w14:textId="77777777" w:rsidTr="00FD6CB6">
        <w:trPr>
          <w:trHeight w:val="8699"/>
        </w:trPr>
        <w:tc>
          <w:tcPr>
            <w:tcW w:w="9634"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tcPr>
          <w:p w14:paraId="36F562BD" w14:textId="77777777" w:rsidR="00DF61F6" w:rsidRPr="00E37191" w:rsidRDefault="00DF61F6">
            <w:pPr>
              <w:pStyle w:val="NormaleFili"/>
              <w:keepNext/>
              <w:rPr>
                <w:rFonts w:ascii="Arial" w:hAnsi="Arial" w:cs="Arial"/>
                <w:bCs/>
                <w:color w:val="000000"/>
              </w:rPr>
            </w:pPr>
          </w:p>
        </w:tc>
      </w:tr>
    </w:tbl>
    <w:p w14:paraId="03E5EB12" w14:textId="02989F5F" w:rsidR="00DF61F6" w:rsidRPr="00E37191" w:rsidRDefault="00DF61F6" w:rsidP="002474DF">
      <w:pPr>
        <w:jc w:val="both"/>
        <w:rPr>
          <w:rFonts w:ascii="Arial" w:hAnsi="Arial" w:cs="Arial"/>
          <w:sz w:val="22"/>
          <w:szCs w:val="22"/>
        </w:rPr>
      </w:pPr>
    </w:p>
    <w:p w14:paraId="3426A354" w14:textId="3B6F88BF" w:rsidR="00E37191" w:rsidRDefault="00E37191" w:rsidP="00FD6CB6">
      <w:pPr>
        <w:jc w:val="both"/>
        <w:rPr>
          <w:rFonts w:ascii="Arial" w:hAnsi="Arial" w:cs="Arial"/>
          <w:sz w:val="22"/>
          <w:szCs w:val="22"/>
        </w:rPr>
      </w:pPr>
      <w:r>
        <w:rPr>
          <w:rFonts w:ascii="Arial" w:hAnsi="Arial" w:cs="Arial"/>
          <w:sz w:val="22"/>
          <w:szCs w:val="22"/>
        </w:rPr>
        <w:br w:type="page"/>
      </w:r>
    </w:p>
    <w:p w14:paraId="2677D4E7" w14:textId="658823EA" w:rsidR="00CB56DC" w:rsidRPr="00E37191" w:rsidRDefault="00CB56DC" w:rsidP="00FD6CB6">
      <w:pPr>
        <w:spacing w:before="120"/>
        <w:ind w:left="426" w:hanging="426"/>
        <w:jc w:val="both"/>
        <w:rPr>
          <w:rFonts w:ascii="Arial" w:hAnsi="Arial" w:cs="Arial"/>
          <w:color w:val="000000" w:themeColor="text1"/>
          <w:sz w:val="22"/>
          <w:szCs w:val="22"/>
        </w:rPr>
      </w:pPr>
      <w:r w:rsidRPr="00E37191">
        <w:rPr>
          <w:rFonts w:ascii="Arial" w:hAnsi="Arial" w:cs="Arial"/>
          <w:b/>
          <w:bCs/>
          <w:color w:val="000000"/>
          <w:sz w:val="22"/>
          <w:szCs w:val="22"/>
        </w:rPr>
        <w:lastRenderedPageBreak/>
        <w:t>Richiesta #3</w:t>
      </w:r>
      <w:r w:rsidR="007B6F12" w:rsidRPr="00E37191">
        <w:rPr>
          <w:rFonts w:ascii="Arial" w:hAnsi="Arial" w:cs="Arial"/>
          <w:color w:val="000000"/>
          <w:sz w:val="22"/>
          <w:szCs w:val="22"/>
        </w:rPr>
        <w:t xml:space="preserve"> - </w:t>
      </w:r>
      <w:r w:rsidRPr="00E37191">
        <w:rPr>
          <w:rFonts w:ascii="Arial" w:hAnsi="Arial" w:cs="Arial"/>
          <w:color w:val="000000" w:themeColor="text1"/>
          <w:sz w:val="22"/>
          <w:szCs w:val="22"/>
        </w:rPr>
        <w:t xml:space="preserve">Valutare l’auto-consistenza e adeguatezza dei nuovi prodotti di cui CSI intende dotarsi, con riferimento all’elenco riportato </w:t>
      </w:r>
      <w:r w:rsidR="002474DF" w:rsidRPr="00E37191">
        <w:rPr>
          <w:rFonts w:ascii="Arial" w:hAnsi="Arial" w:cs="Arial"/>
          <w:sz w:val="22"/>
          <w:szCs w:val="22"/>
        </w:rPr>
        <w:t xml:space="preserve">nel paragrafo 3, Figura </w:t>
      </w:r>
      <w:r w:rsidR="00E74A71" w:rsidRPr="00E37191">
        <w:rPr>
          <w:rFonts w:ascii="Arial" w:hAnsi="Arial" w:cs="Arial"/>
          <w:sz w:val="22"/>
          <w:szCs w:val="22"/>
        </w:rPr>
        <w:t>5</w:t>
      </w:r>
      <w:r w:rsidR="002474DF" w:rsidRPr="00E37191">
        <w:rPr>
          <w:rFonts w:ascii="Arial" w:hAnsi="Arial" w:cs="Arial"/>
          <w:sz w:val="22"/>
          <w:szCs w:val="22"/>
        </w:rPr>
        <w:t xml:space="preserve"> – “</w:t>
      </w:r>
      <w:r w:rsidR="002474DF" w:rsidRPr="00E37191">
        <w:rPr>
          <w:rFonts w:ascii="Arial" w:hAnsi="Arial" w:cs="Arial"/>
          <w:i/>
          <w:iCs/>
          <w:sz w:val="22"/>
          <w:szCs w:val="22"/>
        </w:rPr>
        <w:t>Nuovi prodotti SAP di prossima acquisizione</w:t>
      </w:r>
      <w:r w:rsidR="002474DF" w:rsidRPr="00E37191">
        <w:rPr>
          <w:rFonts w:ascii="Arial" w:hAnsi="Arial" w:cs="Arial"/>
          <w:sz w:val="22"/>
          <w:szCs w:val="22"/>
        </w:rPr>
        <w:t xml:space="preserve">” del </w:t>
      </w:r>
      <w:bookmarkStart w:id="5" w:name="_Hlk39740000"/>
      <w:r w:rsidR="002474DF" w:rsidRPr="00E37191">
        <w:rPr>
          <w:rFonts w:ascii="Arial" w:hAnsi="Arial" w:cs="Arial"/>
          <w:sz w:val="22"/>
          <w:szCs w:val="22"/>
        </w:rPr>
        <w:t>documento tecnico “</w:t>
      </w:r>
      <w:r w:rsidR="002474DF" w:rsidRPr="00E37191">
        <w:rPr>
          <w:rFonts w:ascii="Arial" w:hAnsi="Arial" w:cs="Arial"/>
          <w:snapToGrid w:val="0"/>
          <w:sz w:val="22"/>
          <w:szCs w:val="22"/>
        </w:rPr>
        <w:t>APIM20_</w:t>
      </w:r>
      <w:r w:rsidR="00120312" w:rsidRPr="00E37191">
        <w:rPr>
          <w:rFonts w:ascii="Arial" w:hAnsi="Arial" w:cs="Arial"/>
          <w:snapToGrid w:val="0"/>
          <w:sz w:val="22"/>
          <w:szCs w:val="22"/>
        </w:rPr>
        <w:t>003</w:t>
      </w:r>
      <w:r w:rsidR="002474DF" w:rsidRPr="00E37191">
        <w:rPr>
          <w:rFonts w:ascii="Arial" w:hAnsi="Arial" w:cs="Arial"/>
          <w:snapToGrid w:val="0"/>
          <w:sz w:val="22"/>
          <w:szCs w:val="22"/>
        </w:rPr>
        <w:t>_A2-Scheda_tecnica”,</w:t>
      </w:r>
      <w:r w:rsidR="002474DF" w:rsidRPr="00E37191">
        <w:rPr>
          <w:rFonts w:ascii="Arial" w:hAnsi="Arial" w:cs="Arial"/>
          <w:sz w:val="22"/>
          <w:szCs w:val="22"/>
        </w:rPr>
        <w:t xml:space="preserve"> allegato al presente Avviso (Allegato 2)</w:t>
      </w:r>
      <w:bookmarkEnd w:id="5"/>
      <w:r w:rsidR="005F1779" w:rsidRPr="00E37191">
        <w:rPr>
          <w:rFonts w:ascii="Arial" w:hAnsi="Arial" w:cs="Arial"/>
          <w:sz w:val="22"/>
          <w:szCs w:val="22"/>
        </w:rPr>
        <w:t>,</w:t>
      </w:r>
      <w:r w:rsidR="00AC1A99" w:rsidRPr="00E37191">
        <w:rPr>
          <w:rFonts w:ascii="Arial" w:hAnsi="Arial" w:cs="Arial"/>
          <w:color w:val="000000" w:themeColor="text1"/>
          <w:sz w:val="22"/>
          <w:szCs w:val="22"/>
        </w:rPr>
        <w:t xml:space="preserve"> </w:t>
      </w:r>
      <w:bookmarkStart w:id="6" w:name="_Hlk40178380"/>
      <w:r w:rsidR="00AC1A99" w:rsidRPr="00E37191">
        <w:rPr>
          <w:rFonts w:ascii="Arial" w:hAnsi="Arial" w:cs="Arial"/>
          <w:color w:val="000000" w:themeColor="text1"/>
          <w:sz w:val="22"/>
          <w:szCs w:val="22"/>
        </w:rPr>
        <w:t>non escludendo</w:t>
      </w:r>
      <w:r w:rsidR="005F1779" w:rsidRPr="00E37191">
        <w:rPr>
          <w:rFonts w:ascii="Arial" w:hAnsi="Arial" w:cs="Arial"/>
          <w:color w:val="000000" w:themeColor="text1"/>
          <w:sz w:val="22"/>
          <w:szCs w:val="22"/>
        </w:rPr>
        <w:t>,</w:t>
      </w:r>
      <w:r w:rsidR="00AC1A99" w:rsidRPr="00E37191">
        <w:rPr>
          <w:rFonts w:ascii="Arial" w:hAnsi="Arial" w:cs="Arial"/>
          <w:color w:val="000000" w:themeColor="text1"/>
          <w:sz w:val="22"/>
          <w:szCs w:val="22"/>
        </w:rPr>
        <w:t xml:space="preserve"> tuttavia</w:t>
      </w:r>
      <w:r w:rsidR="005F1779" w:rsidRPr="00E37191">
        <w:rPr>
          <w:rFonts w:ascii="Arial" w:hAnsi="Arial" w:cs="Arial"/>
          <w:color w:val="000000" w:themeColor="text1"/>
          <w:sz w:val="22"/>
          <w:szCs w:val="22"/>
        </w:rPr>
        <w:t>,</w:t>
      </w:r>
      <w:r w:rsidR="00AC1A99" w:rsidRPr="00E37191">
        <w:rPr>
          <w:rFonts w:ascii="Arial" w:hAnsi="Arial" w:cs="Arial"/>
          <w:color w:val="000000" w:themeColor="text1"/>
          <w:sz w:val="22"/>
          <w:szCs w:val="22"/>
        </w:rPr>
        <w:t xml:space="preserve"> a priori</w:t>
      </w:r>
      <w:r w:rsidR="005F1779" w:rsidRPr="00E37191">
        <w:rPr>
          <w:rFonts w:ascii="Arial" w:hAnsi="Arial" w:cs="Arial"/>
          <w:color w:val="000000" w:themeColor="text1"/>
          <w:sz w:val="22"/>
          <w:szCs w:val="22"/>
        </w:rPr>
        <w:t>,</w:t>
      </w:r>
      <w:r w:rsidR="00AC1A99" w:rsidRPr="00E37191">
        <w:rPr>
          <w:rFonts w:ascii="Arial" w:hAnsi="Arial" w:cs="Arial"/>
          <w:color w:val="000000" w:themeColor="text1"/>
          <w:sz w:val="22"/>
          <w:szCs w:val="22"/>
        </w:rPr>
        <w:t xml:space="preserve"> l’acquisizione successiva di altri moduli</w:t>
      </w:r>
      <w:r w:rsidR="005F1779" w:rsidRPr="00E37191">
        <w:rPr>
          <w:rFonts w:ascii="Arial" w:hAnsi="Arial" w:cs="Arial"/>
          <w:color w:val="000000" w:themeColor="text1"/>
          <w:sz w:val="22"/>
          <w:szCs w:val="22"/>
        </w:rPr>
        <w:t>,</w:t>
      </w:r>
      <w:r w:rsidR="00AC1A99" w:rsidRPr="00E37191">
        <w:rPr>
          <w:rFonts w:ascii="Arial" w:hAnsi="Arial" w:cs="Arial"/>
          <w:color w:val="000000" w:themeColor="text1"/>
          <w:sz w:val="22"/>
          <w:szCs w:val="22"/>
        </w:rPr>
        <w:t xml:space="preserve"> qualora la progettazione di dettaglio ne evidenziasse l’opportunità di adozione in alternativa ad un impegno economico di </w:t>
      </w:r>
      <w:r w:rsidR="00FD6CB6" w:rsidRPr="00E37191">
        <w:rPr>
          <w:rFonts w:ascii="Arial" w:hAnsi="Arial" w:cs="Arial"/>
          <w:color w:val="000000" w:themeColor="text1"/>
          <w:sz w:val="22"/>
          <w:szCs w:val="22"/>
        </w:rPr>
        <w:t xml:space="preserve">servizi professionali di </w:t>
      </w:r>
      <w:r w:rsidR="00AC1A99" w:rsidRPr="00E37191">
        <w:rPr>
          <w:rFonts w:ascii="Arial" w:hAnsi="Arial" w:cs="Arial"/>
          <w:color w:val="000000" w:themeColor="text1"/>
          <w:sz w:val="22"/>
          <w:szCs w:val="22"/>
        </w:rPr>
        <w:t>personalizzazione/configurazione significativamente maggiore</w:t>
      </w:r>
      <w:bookmarkEnd w:id="6"/>
      <w:r w:rsidR="00AC1A99" w:rsidRPr="00E37191">
        <w:rPr>
          <w:rFonts w:ascii="Arial" w:hAnsi="Arial" w:cs="Arial"/>
          <w:color w:val="000000" w:themeColor="text1"/>
          <w:sz w:val="22"/>
          <w:szCs w:val="22"/>
        </w:rPr>
        <w:t>.</w:t>
      </w:r>
    </w:p>
    <w:p w14:paraId="5E2F60B5" w14:textId="77777777" w:rsidR="00CB56DC" w:rsidRPr="00E37191" w:rsidRDefault="00CB56DC" w:rsidP="00FD6CB6">
      <w:pPr>
        <w:spacing w:before="120"/>
        <w:ind w:left="426" w:hanging="426"/>
        <w:jc w:val="both"/>
        <w:rPr>
          <w:rFonts w:ascii="Arial" w:hAnsi="Arial" w:cs="Arial"/>
          <w:color w:val="000000" w:themeColor="text1"/>
          <w:sz w:val="22"/>
          <w:szCs w:val="22"/>
        </w:rPr>
      </w:pPr>
    </w:p>
    <w:p w14:paraId="5A9DE1D5" w14:textId="77777777" w:rsidR="00AC1A99" w:rsidRPr="00E37191" w:rsidRDefault="00AC1A99">
      <w:pPr>
        <w:pStyle w:val="NormaleFili"/>
        <w:keepNext/>
        <w:spacing w:after="240"/>
        <w:rPr>
          <w:rFonts w:ascii="Arial" w:hAnsi="Arial" w:cs="Arial"/>
          <w:b/>
        </w:rPr>
      </w:pPr>
      <w:r w:rsidRPr="00E37191">
        <w:rPr>
          <w:rFonts w:ascii="Arial" w:hAnsi="Arial" w:cs="Arial"/>
          <w:b/>
        </w:rPr>
        <w:t>Risposta #3</w:t>
      </w:r>
    </w:p>
    <w:tbl>
      <w:tblPr>
        <w:tblStyle w:val="Grigliatabella"/>
        <w:tblW w:w="9634" w:type="dxa"/>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AC1A99" w:rsidRPr="00E37191" w14:paraId="38131D31" w14:textId="77777777" w:rsidTr="00AC1A99">
        <w:trPr>
          <w:trHeight w:val="6232"/>
        </w:trPr>
        <w:tc>
          <w:tcPr>
            <w:tcW w:w="9634"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tcPr>
          <w:p w14:paraId="75ED9FA9" w14:textId="77777777" w:rsidR="00AC1A99" w:rsidRPr="00E37191" w:rsidRDefault="00AC1A99">
            <w:pPr>
              <w:pStyle w:val="NormaleFili"/>
              <w:keepNext/>
              <w:rPr>
                <w:rFonts w:ascii="Arial" w:hAnsi="Arial" w:cs="Arial"/>
                <w:bCs/>
                <w:color w:val="000000"/>
              </w:rPr>
            </w:pPr>
          </w:p>
        </w:tc>
      </w:tr>
    </w:tbl>
    <w:p w14:paraId="5053B1F3" w14:textId="77777777" w:rsidR="00AC1A99" w:rsidRPr="00E37191" w:rsidRDefault="00AC1A99" w:rsidP="00FD6CB6">
      <w:pPr>
        <w:jc w:val="both"/>
        <w:rPr>
          <w:rFonts w:ascii="Arial" w:hAnsi="Arial" w:cs="Arial"/>
          <w:sz w:val="22"/>
          <w:szCs w:val="22"/>
        </w:rPr>
      </w:pPr>
    </w:p>
    <w:p w14:paraId="35DE8641" w14:textId="6F5AB8CF" w:rsidR="00CB56DC" w:rsidRPr="00E37191" w:rsidRDefault="00AC1A99" w:rsidP="00FD6CB6">
      <w:pPr>
        <w:spacing w:before="120"/>
        <w:ind w:left="426" w:hanging="426"/>
        <w:jc w:val="both"/>
        <w:rPr>
          <w:rFonts w:ascii="Arial" w:hAnsi="Arial" w:cs="Arial"/>
          <w:color w:val="000000" w:themeColor="text1"/>
          <w:sz w:val="22"/>
          <w:szCs w:val="22"/>
        </w:rPr>
      </w:pPr>
      <w:r w:rsidRPr="00E37191">
        <w:rPr>
          <w:rFonts w:ascii="Arial" w:hAnsi="Arial" w:cs="Arial"/>
          <w:color w:val="000000" w:themeColor="text1"/>
          <w:sz w:val="22"/>
          <w:szCs w:val="22"/>
        </w:rPr>
        <w:br w:type="column"/>
      </w:r>
      <w:r w:rsidRPr="00E37191">
        <w:rPr>
          <w:rFonts w:ascii="Arial" w:hAnsi="Arial" w:cs="Arial"/>
          <w:b/>
          <w:bCs/>
          <w:color w:val="000000"/>
          <w:sz w:val="22"/>
          <w:szCs w:val="22"/>
        </w:rPr>
        <w:lastRenderedPageBreak/>
        <w:t>Richiesta #</w:t>
      </w:r>
      <w:r w:rsidR="007B6F12" w:rsidRPr="00E37191">
        <w:rPr>
          <w:rFonts w:ascii="Arial" w:hAnsi="Arial" w:cs="Arial"/>
          <w:b/>
          <w:bCs/>
          <w:color w:val="000000"/>
          <w:sz w:val="22"/>
          <w:szCs w:val="22"/>
        </w:rPr>
        <w:t>4</w:t>
      </w:r>
      <w:r w:rsidR="007B6F12" w:rsidRPr="00E37191">
        <w:rPr>
          <w:rFonts w:ascii="Arial" w:hAnsi="Arial" w:cs="Arial"/>
          <w:color w:val="000000"/>
          <w:sz w:val="22"/>
          <w:szCs w:val="22"/>
        </w:rPr>
        <w:t xml:space="preserve"> – Descrivere, in relazione al contesto descritto </w:t>
      </w:r>
      <w:r w:rsidR="002474DF" w:rsidRPr="00E37191">
        <w:rPr>
          <w:rFonts w:ascii="Arial" w:hAnsi="Arial" w:cs="Arial"/>
          <w:color w:val="000000"/>
          <w:sz w:val="22"/>
          <w:szCs w:val="22"/>
        </w:rPr>
        <w:t xml:space="preserve">nel </w:t>
      </w:r>
      <w:r w:rsidR="002474DF" w:rsidRPr="00E37191">
        <w:rPr>
          <w:rFonts w:ascii="Arial" w:hAnsi="Arial" w:cs="Arial"/>
          <w:sz w:val="22"/>
          <w:szCs w:val="22"/>
        </w:rPr>
        <w:t>documento tecnico “</w:t>
      </w:r>
      <w:r w:rsidR="002474DF" w:rsidRPr="00E37191">
        <w:rPr>
          <w:rFonts w:ascii="Arial" w:hAnsi="Arial" w:cs="Arial"/>
          <w:snapToGrid w:val="0"/>
          <w:sz w:val="22"/>
          <w:szCs w:val="22"/>
        </w:rPr>
        <w:t>APIM20_</w:t>
      </w:r>
      <w:r w:rsidR="00120312" w:rsidRPr="00E37191">
        <w:rPr>
          <w:rFonts w:ascii="Arial" w:hAnsi="Arial" w:cs="Arial"/>
          <w:snapToGrid w:val="0"/>
          <w:sz w:val="22"/>
          <w:szCs w:val="22"/>
        </w:rPr>
        <w:t>003</w:t>
      </w:r>
      <w:r w:rsidR="002474DF" w:rsidRPr="00E37191">
        <w:rPr>
          <w:rFonts w:ascii="Arial" w:hAnsi="Arial" w:cs="Arial"/>
          <w:snapToGrid w:val="0"/>
          <w:sz w:val="22"/>
          <w:szCs w:val="22"/>
        </w:rPr>
        <w:t>_A2-Scheda_tecnica”,</w:t>
      </w:r>
      <w:r w:rsidR="002474DF" w:rsidRPr="00E37191">
        <w:rPr>
          <w:rFonts w:ascii="Arial" w:hAnsi="Arial" w:cs="Arial"/>
          <w:sz w:val="22"/>
          <w:szCs w:val="22"/>
        </w:rPr>
        <w:t xml:space="preserve"> allegato al presente Avviso (Allegato 2)</w:t>
      </w:r>
      <w:r w:rsidR="007B6F12" w:rsidRPr="00E37191">
        <w:rPr>
          <w:rFonts w:ascii="Arial" w:hAnsi="Arial" w:cs="Arial"/>
          <w:color w:val="000000" w:themeColor="text1"/>
          <w:sz w:val="22"/>
          <w:szCs w:val="22"/>
        </w:rPr>
        <w:t>, le p</w:t>
      </w:r>
      <w:r w:rsidR="00CB56DC" w:rsidRPr="00E37191">
        <w:rPr>
          <w:rFonts w:ascii="Arial" w:hAnsi="Arial" w:cs="Arial"/>
          <w:color w:val="000000" w:themeColor="text1"/>
          <w:sz w:val="22"/>
          <w:szCs w:val="22"/>
        </w:rPr>
        <w:t xml:space="preserve">rincipali </w:t>
      </w:r>
      <w:r w:rsidR="00CB56DC" w:rsidRPr="00E37191">
        <w:rPr>
          <w:rFonts w:ascii="Arial" w:hAnsi="Arial" w:cs="Arial"/>
          <w:i/>
          <w:iCs/>
          <w:color w:val="000000" w:themeColor="text1"/>
          <w:sz w:val="22"/>
          <w:szCs w:val="22"/>
        </w:rPr>
        <w:t>features</w:t>
      </w:r>
      <w:r w:rsidR="00CB56DC" w:rsidRPr="00E37191">
        <w:rPr>
          <w:rFonts w:ascii="Arial" w:hAnsi="Arial" w:cs="Arial"/>
          <w:color w:val="000000" w:themeColor="text1"/>
          <w:sz w:val="22"/>
          <w:szCs w:val="22"/>
        </w:rPr>
        <w:t xml:space="preserve"> innovative di SAP S/4HANA rispetto a</w:t>
      </w:r>
      <w:r w:rsidR="0016651B" w:rsidRPr="00E37191">
        <w:rPr>
          <w:rFonts w:ascii="Arial" w:hAnsi="Arial" w:cs="Arial"/>
          <w:color w:val="000000" w:themeColor="text1"/>
          <w:sz w:val="22"/>
          <w:szCs w:val="22"/>
        </w:rPr>
        <w:t xml:space="preserve"> </w:t>
      </w:r>
      <w:r w:rsidR="00CB56DC" w:rsidRPr="00E37191">
        <w:rPr>
          <w:rFonts w:ascii="Arial" w:hAnsi="Arial" w:cs="Arial"/>
          <w:color w:val="000000" w:themeColor="text1"/>
          <w:sz w:val="22"/>
          <w:szCs w:val="22"/>
        </w:rPr>
        <w:t>R/3, in particolare quelle che consentono di riportare customizzazioni preesistenti a nuove funzionalità rese disponibili dalla nuova soluzione</w:t>
      </w:r>
      <w:r w:rsidR="007B6F12" w:rsidRPr="00E37191">
        <w:rPr>
          <w:rFonts w:ascii="Arial" w:hAnsi="Arial" w:cs="Arial"/>
          <w:color w:val="000000" w:themeColor="text1"/>
          <w:sz w:val="22"/>
          <w:szCs w:val="22"/>
        </w:rPr>
        <w:t>.</w:t>
      </w:r>
    </w:p>
    <w:p w14:paraId="34D13053" w14:textId="77777777" w:rsidR="007B6F12" w:rsidRPr="00E37191" w:rsidRDefault="007B6F12" w:rsidP="00FD6CB6">
      <w:pPr>
        <w:spacing w:before="120"/>
        <w:ind w:left="426" w:hanging="426"/>
        <w:jc w:val="both"/>
        <w:rPr>
          <w:rFonts w:ascii="Arial" w:hAnsi="Arial" w:cs="Arial"/>
          <w:color w:val="000000" w:themeColor="text1"/>
          <w:sz w:val="22"/>
          <w:szCs w:val="22"/>
        </w:rPr>
      </w:pPr>
    </w:p>
    <w:p w14:paraId="5837A948" w14:textId="77777777" w:rsidR="007B6F12" w:rsidRPr="00E37191" w:rsidRDefault="007B6F12">
      <w:pPr>
        <w:pStyle w:val="NormaleFili"/>
        <w:keepNext/>
        <w:spacing w:after="240"/>
        <w:rPr>
          <w:rFonts w:ascii="Arial" w:hAnsi="Arial" w:cs="Arial"/>
          <w:b/>
        </w:rPr>
      </w:pPr>
      <w:r w:rsidRPr="00E37191">
        <w:rPr>
          <w:rFonts w:ascii="Arial" w:hAnsi="Arial" w:cs="Arial"/>
          <w:b/>
        </w:rPr>
        <w:t>Risposta #4</w:t>
      </w:r>
    </w:p>
    <w:tbl>
      <w:tblPr>
        <w:tblStyle w:val="Grigliatabella"/>
        <w:tblW w:w="9634" w:type="dxa"/>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7B6F12" w:rsidRPr="00E37191" w14:paraId="6911DDAF" w14:textId="77777777" w:rsidTr="007B6F12">
        <w:trPr>
          <w:trHeight w:val="10618"/>
        </w:trPr>
        <w:tc>
          <w:tcPr>
            <w:tcW w:w="9634"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tcPr>
          <w:p w14:paraId="6A6613C8" w14:textId="77777777" w:rsidR="007B6F12" w:rsidRPr="00E37191" w:rsidRDefault="007B6F12">
            <w:pPr>
              <w:pStyle w:val="NormaleFili"/>
              <w:keepNext/>
              <w:rPr>
                <w:rFonts w:ascii="Arial" w:hAnsi="Arial" w:cs="Arial"/>
                <w:bCs/>
                <w:color w:val="000000"/>
              </w:rPr>
            </w:pPr>
          </w:p>
        </w:tc>
      </w:tr>
    </w:tbl>
    <w:p w14:paraId="6D727057" w14:textId="77777777" w:rsidR="007B6F12" w:rsidRPr="00E37191" w:rsidRDefault="007B6F12" w:rsidP="00FD6CB6">
      <w:pPr>
        <w:jc w:val="both"/>
        <w:rPr>
          <w:rFonts w:ascii="Arial" w:hAnsi="Arial" w:cs="Arial"/>
          <w:sz w:val="22"/>
          <w:szCs w:val="22"/>
        </w:rPr>
      </w:pPr>
    </w:p>
    <w:p w14:paraId="5A4CBDC7" w14:textId="2956AF54" w:rsidR="00CB56DC" w:rsidRPr="00E37191" w:rsidRDefault="007B6F12" w:rsidP="00FD6CB6">
      <w:pPr>
        <w:spacing w:before="120"/>
        <w:ind w:left="426" w:hanging="426"/>
        <w:jc w:val="both"/>
        <w:rPr>
          <w:rFonts w:ascii="Arial" w:hAnsi="Arial" w:cs="Arial"/>
          <w:color w:val="000000" w:themeColor="text1"/>
          <w:sz w:val="22"/>
          <w:szCs w:val="22"/>
        </w:rPr>
      </w:pPr>
      <w:r w:rsidRPr="00E37191">
        <w:rPr>
          <w:rFonts w:ascii="Arial" w:hAnsi="Arial" w:cs="Arial"/>
          <w:color w:val="000000" w:themeColor="text1"/>
          <w:sz w:val="22"/>
          <w:szCs w:val="22"/>
        </w:rPr>
        <w:br w:type="column"/>
      </w:r>
      <w:r w:rsidRPr="00E37191">
        <w:rPr>
          <w:rFonts w:ascii="Arial" w:hAnsi="Arial" w:cs="Arial"/>
          <w:b/>
          <w:bCs/>
          <w:color w:val="000000"/>
          <w:sz w:val="22"/>
          <w:szCs w:val="22"/>
        </w:rPr>
        <w:lastRenderedPageBreak/>
        <w:t>Richiesta #5</w:t>
      </w:r>
      <w:r w:rsidRPr="00E37191">
        <w:rPr>
          <w:rFonts w:ascii="Arial" w:hAnsi="Arial" w:cs="Arial"/>
          <w:color w:val="000000"/>
          <w:sz w:val="22"/>
          <w:szCs w:val="22"/>
        </w:rPr>
        <w:t xml:space="preserve"> – Valutare, in relazione al contesto descritto </w:t>
      </w:r>
      <w:r w:rsidR="002474DF" w:rsidRPr="00E37191">
        <w:rPr>
          <w:rFonts w:ascii="Arial" w:hAnsi="Arial" w:cs="Arial"/>
          <w:color w:val="000000"/>
          <w:sz w:val="22"/>
          <w:szCs w:val="22"/>
        </w:rPr>
        <w:t xml:space="preserve">nel </w:t>
      </w:r>
      <w:r w:rsidR="002474DF" w:rsidRPr="00E37191">
        <w:rPr>
          <w:rFonts w:ascii="Arial" w:hAnsi="Arial" w:cs="Arial"/>
          <w:sz w:val="22"/>
          <w:szCs w:val="22"/>
        </w:rPr>
        <w:t>documento tecnico “</w:t>
      </w:r>
      <w:r w:rsidR="002474DF" w:rsidRPr="00E37191">
        <w:rPr>
          <w:rFonts w:ascii="Arial" w:hAnsi="Arial" w:cs="Arial"/>
          <w:snapToGrid w:val="0"/>
          <w:sz w:val="22"/>
          <w:szCs w:val="22"/>
        </w:rPr>
        <w:t>APIM20_</w:t>
      </w:r>
      <w:r w:rsidR="00120312" w:rsidRPr="00E37191">
        <w:rPr>
          <w:rFonts w:ascii="Arial" w:hAnsi="Arial" w:cs="Arial"/>
          <w:snapToGrid w:val="0"/>
          <w:sz w:val="22"/>
          <w:szCs w:val="22"/>
        </w:rPr>
        <w:t>003</w:t>
      </w:r>
      <w:r w:rsidR="002474DF" w:rsidRPr="00E37191">
        <w:rPr>
          <w:rFonts w:ascii="Arial" w:hAnsi="Arial" w:cs="Arial"/>
          <w:snapToGrid w:val="0"/>
          <w:sz w:val="22"/>
          <w:szCs w:val="22"/>
        </w:rPr>
        <w:t>_A2-Scheda_tecnica”,</w:t>
      </w:r>
      <w:r w:rsidR="002474DF" w:rsidRPr="00E37191">
        <w:rPr>
          <w:rFonts w:ascii="Arial" w:hAnsi="Arial" w:cs="Arial"/>
          <w:sz w:val="22"/>
          <w:szCs w:val="22"/>
        </w:rPr>
        <w:t xml:space="preserve"> allegato al presente Avviso (Allegato 2)</w:t>
      </w:r>
      <w:r w:rsidRPr="00E37191">
        <w:rPr>
          <w:rFonts w:ascii="Arial" w:hAnsi="Arial" w:cs="Arial"/>
          <w:color w:val="000000" w:themeColor="text1"/>
          <w:sz w:val="22"/>
          <w:szCs w:val="22"/>
        </w:rPr>
        <w:t>,</w:t>
      </w:r>
      <w:r w:rsidR="005077E0" w:rsidRPr="00E37191">
        <w:rPr>
          <w:rFonts w:ascii="Arial" w:hAnsi="Arial" w:cs="Arial"/>
          <w:color w:val="000000" w:themeColor="text1"/>
          <w:sz w:val="22"/>
          <w:szCs w:val="22"/>
        </w:rPr>
        <w:t xml:space="preserve"> e in particolare all’Appendice </w:t>
      </w:r>
      <w:r w:rsidR="005077E0" w:rsidRPr="00E37191">
        <w:rPr>
          <w:rFonts w:ascii="Arial" w:hAnsi="Arial" w:cs="Arial"/>
          <w:i/>
          <w:iCs/>
          <w:color w:val="000000" w:themeColor="text1"/>
          <w:sz w:val="22"/>
          <w:szCs w:val="22"/>
        </w:rPr>
        <w:t>Report</w:t>
      </w:r>
      <w:r w:rsidR="005077E0" w:rsidRPr="00E37191">
        <w:rPr>
          <w:rFonts w:ascii="Arial" w:hAnsi="Arial" w:cs="Arial"/>
          <w:color w:val="000000" w:themeColor="text1"/>
          <w:sz w:val="22"/>
          <w:szCs w:val="22"/>
        </w:rPr>
        <w:t xml:space="preserve"> di </w:t>
      </w:r>
      <w:r w:rsidR="005077E0" w:rsidRPr="00E37191">
        <w:rPr>
          <w:rFonts w:ascii="Arial" w:hAnsi="Arial" w:cs="Arial"/>
          <w:i/>
          <w:iCs/>
          <w:color w:val="000000" w:themeColor="text1"/>
          <w:sz w:val="22"/>
          <w:szCs w:val="22"/>
        </w:rPr>
        <w:t>Readiness</w:t>
      </w:r>
      <w:r w:rsidR="005077E0" w:rsidRPr="00E37191">
        <w:rPr>
          <w:rFonts w:ascii="Arial" w:hAnsi="Arial" w:cs="Arial"/>
          <w:color w:val="000000" w:themeColor="text1"/>
          <w:sz w:val="22"/>
          <w:szCs w:val="22"/>
        </w:rPr>
        <w:t xml:space="preserve"> </w:t>
      </w:r>
      <w:r w:rsidR="005077E0" w:rsidRPr="00E37191">
        <w:rPr>
          <w:rFonts w:ascii="Arial" w:hAnsi="Arial" w:cs="Arial"/>
          <w:i/>
          <w:iCs/>
          <w:color w:val="000000" w:themeColor="text1"/>
          <w:sz w:val="22"/>
          <w:szCs w:val="22"/>
        </w:rPr>
        <w:t>Check</w:t>
      </w:r>
      <w:r w:rsidR="005077E0" w:rsidRPr="00E37191">
        <w:rPr>
          <w:rFonts w:ascii="Arial" w:hAnsi="Arial" w:cs="Arial"/>
          <w:color w:val="000000" w:themeColor="text1"/>
          <w:sz w:val="22"/>
          <w:szCs w:val="22"/>
        </w:rPr>
        <w:t>,</w:t>
      </w:r>
      <w:r w:rsidRPr="00E37191">
        <w:rPr>
          <w:rFonts w:ascii="Arial" w:hAnsi="Arial" w:cs="Arial"/>
          <w:color w:val="000000" w:themeColor="text1"/>
          <w:sz w:val="22"/>
          <w:szCs w:val="22"/>
        </w:rPr>
        <w:t xml:space="preserve"> l’</w:t>
      </w:r>
      <w:r w:rsidR="00CB56DC" w:rsidRPr="00E37191">
        <w:rPr>
          <w:rFonts w:ascii="Arial" w:hAnsi="Arial" w:cs="Arial"/>
          <w:color w:val="000000" w:themeColor="text1"/>
          <w:sz w:val="22"/>
          <w:szCs w:val="22"/>
        </w:rPr>
        <w:t xml:space="preserve">opportunità di approccio </w:t>
      </w:r>
      <w:r w:rsidR="00CB56DC" w:rsidRPr="00E37191">
        <w:rPr>
          <w:rFonts w:ascii="Arial" w:hAnsi="Arial" w:cs="Arial"/>
          <w:i/>
          <w:iCs/>
          <w:color w:val="000000" w:themeColor="text1"/>
          <w:sz w:val="22"/>
          <w:szCs w:val="22"/>
        </w:rPr>
        <w:t>green field</w:t>
      </w:r>
      <w:r w:rsidR="00CB56DC" w:rsidRPr="00E37191">
        <w:rPr>
          <w:rFonts w:ascii="Arial" w:hAnsi="Arial" w:cs="Arial"/>
          <w:color w:val="000000" w:themeColor="text1"/>
          <w:sz w:val="22"/>
          <w:szCs w:val="22"/>
        </w:rPr>
        <w:t xml:space="preserve"> o </w:t>
      </w:r>
      <w:r w:rsidR="00CB56DC" w:rsidRPr="00E37191">
        <w:rPr>
          <w:rFonts w:ascii="Arial" w:hAnsi="Arial" w:cs="Arial"/>
          <w:i/>
          <w:iCs/>
          <w:color w:val="000000" w:themeColor="text1"/>
          <w:sz w:val="22"/>
          <w:szCs w:val="22"/>
        </w:rPr>
        <w:t>brown field</w:t>
      </w:r>
      <w:r w:rsidR="00CB56DC" w:rsidRPr="00E37191">
        <w:rPr>
          <w:rFonts w:ascii="Arial" w:hAnsi="Arial" w:cs="Arial"/>
          <w:color w:val="000000" w:themeColor="text1"/>
          <w:sz w:val="22"/>
          <w:szCs w:val="22"/>
        </w:rPr>
        <w:t xml:space="preserve"> nel pianificare la transizione dalla piattaforma esistente alla nuova piattaforma</w:t>
      </w:r>
      <w:r w:rsidR="00151340" w:rsidRPr="00E37191">
        <w:rPr>
          <w:rFonts w:ascii="Arial" w:hAnsi="Arial" w:cs="Arial"/>
          <w:color w:val="000000" w:themeColor="text1"/>
          <w:sz w:val="22"/>
          <w:szCs w:val="22"/>
        </w:rPr>
        <w:t>.</w:t>
      </w:r>
    </w:p>
    <w:p w14:paraId="4D196504" w14:textId="77777777" w:rsidR="007B6F12" w:rsidRPr="00E37191" w:rsidRDefault="007B6F12" w:rsidP="00FD6CB6">
      <w:pPr>
        <w:spacing w:before="120"/>
        <w:ind w:left="426" w:hanging="426"/>
        <w:jc w:val="both"/>
        <w:rPr>
          <w:rFonts w:ascii="Arial" w:hAnsi="Arial" w:cs="Arial"/>
          <w:color w:val="000000" w:themeColor="text1"/>
          <w:sz w:val="22"/>
          <w:szCs w:val="22"/>
        </w:rPr>
      </w:pPr>
    </w:p>
    <w:p w14:paraId="62452F9B" w14:textId="77777777" w:rsidR="007B6F12" w:rsidRPr="00E37191" w:rsidRDefault="007B6F12">
      <w:pPr>
        <w:pStyle w:val="NormaleFili"/>
        <w:keepNext/>
        <w:spacing w:after="240"/>
        <w:rPr>
          <w:rFonts w:ascii="Arial" w:hAnsi="Arial" w:cs="Arial"/>
          <w:b/>
        </w:rPr>
      </w:pPr>
      <w:r w:rsidRPr="00E37191">
        <w:rPr>
          <w:rFonts w:ascii="Arial" w:hAnsi="Arial" w:cs="Arial"/>
          <w:b/>
        </w:rPr>
        <w:t>Risposta #5</w:t>
      </w:r>
    </w:p>
    <w:tbl>
      <w:tblPr>
        <w:tblStyle w:val="Grigliatabella"/>
        <w:tblW w:w="9634" w:type="dxa"/>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7B6F12" w:rsidRPr="00E37191" w14:paraId="2066E041" w14:textId="77777777" w:rsidTr="00FB79CF">
        <w:trPr>
          <w:trHeight w:val="10618"/>
        </w:trPr>
        <w:tc>
          <w:tcPr>
            <w:tcW w:w="9634"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tcPr>
          <w:p w14:paraId="13402F65" w14:textId="77777777" w:rsidR="007B6F12" w:rsidRPr="00E37191" w:rsidRDefault="007B6F12">
            <w:pPr>
              <w:pStyle w:val="NormaleFili"/>
              <w:keepNext/>
              <w:rPr>
                <w:rFonts w:ascii="Arial" w:hAnsi="Arial" w:cs="Arial"/>
                <w:bCs/>
                <w:color w:val="000000"/>
              </w:rPr>
            </w:pPr>
          </w:p>
        </w:tc>
      </w:tr>
    </w:tbl>
    <w:p w14:paraId="25B5D7AF" w14:textId="77777777" w:rsidR="007B6F12" w:rsidRPr="00E37191" w:rsidRDefault="007B6F12" w:rsidP="00FD6CB6">
      <w:pPr>
        <w:jc w:val="both"/>
        <w:rPr>
          <w:rFonts w:ascii="Arial" w:hAnsi="Arial" w:cs="Arial"/>
          <w:sz w:val="22"/>
          <w:szCs w:val="22"/>
        </w:rPr>
      </w:pPr>
    </w:p>
    <w:p w14:paraId="4C2025A5" w14:textId="5E9C83EB" w:rsidR="00CB56DC" w:rsidRPr="00E37191" w:rsidRDefault="007B6F12" w:rsidP="00FD6CB6">
      <w:pPr>
        <w:spacing w:before="120"/>
        <w:ind w:left="426" w:hanging="426"/>
        <w:jc w:val="both"/>
        <w:rPr>
          <w:rFonts w:ascii="Arial" w:hAnsi="Arial" w:cs="Arial"/>
          <w:color w:val="000000" w:themeColor="text1"/>
          <w:sz w:val="22"/>
          <w:szCs w:val="22"/>
        </w:rPr>
      </w:pPr>
      <w:r w:rsidRPr="00E37191">
        <w:rPr>
          <w:rFonts w:ascii="Arial" w:hAnsi="Arial" w:cs="Arial"/>
          <w:color w:val="000000" w:themeColor="text1"/>
          <w:sz w:val="22"/>
          <w:szCs w:val="22"/>
        </w:rPr>
        <w:br w:type="column"/>
      </w:r>
      <w:r w:rsidRPr="00E37191">
        <w:rPr>
          <w:rFonts w:ascii="Arial" w:hAnsi="Arial" w:cs="Arial"/>
          <w:b/>
          <w:bCs/>
          <w:color w:val="000000"/>
          <w:sz w:val="22"/>
          <w:szCs w:val="22"/>
        </w:rPr>
        <w:lastRenderedPageBreak/>
        <w:t>Richiesta #6</w:t>
      </w:r>
      <w:r w:rsidRPr="00E37191">
        <w:rPr>
          <w:rFonts w:ascii="Arial" w:hAnsi="Arial" w:cs="Arial"/>
          <w:color w:val="000000"/>
          <w:sz w:val="22"/>
          <w:szCs w:val="22"/>
        </w:rPr>
        <w:t xml:space="preserve"> – Valutare, in relazione al contesto descritto </w:t>
      </w:r>
      <w:r w:rsidR="002474DF" w:rsidRPr="00E37191">
        <w:rPr>
          <w:rFonts w:ascii="Arial" w:hAnsi="Arial" w:cs="Arial"/>
          <w:color w:val="000000"/>
          <w:sz w:val="22"/>
          <w:szCs w:val="22"/>
        </w:rPr>
        <w:t xml:space="preserve">nel </w:t>
      </w:r>
      <w:r w:rsidR="002474DF" w:rsidRPr="00E37191">
        <w:rPr>
          <w:rFonts w:ascii="Arial" w:hAnsi="Arial" w:cs="Arial"/>
          <w:sz w:val="22"/>
          <w:szCs w:val="22"/>
        </w:rPr>
        <w:t>documento tecnico “</w:t>
      </w:r>
      <w:r w:rsidR="002474DF" w:rsidRPr="00E37191">
        <w:rPr>
          <w:rFonts w:ascii="Arial" w:hAnsi="Arial" w:cs="Arial"/>
          <w:snapToGrid w:val="0"/>
          <w:sz w:val="22"/>
          <w:szCs w:val="22"/>
        </w:rPr>
        <w:t>APIM20_</w:t>
      </w:r>
      <w:r w:rsidR="00120312" w:rsidRPr="00E37191">
        <w:rPr>
          <w:rFonts w:ascii="Arial" w:hAnsi="Arial" w:cs="Arial"/>
          <w:snapToGrid w:val="0"/>
          <w:sz w:val="22"/>
          <w:szCs w:val="22"/>
        </w:rPr>
        <w:t>003</w:t>
      </w:r>
      <w:r w:rsidR="002474DF" w:rsidRPr="00E37191">
        <w:rPr>
          <w:rFonts w:ascii="Arial" w:hAnsi="Arial" w:cs="Arial"/>
          <w:snapToGrid w:val="0"/>
          <w:sz w:val="22"/>
          <w:szCs w:val="22"/>
        </w:rPr>
        <w:t>_A2-Scheda_tecnica”,</w:t>
      </w:r>
      <w:r w:rsidR="002474DF" w:rsidRPr="00E37191">
        <w:rPr>
          <w:rFonts w:ascii="Arial" w:hAnsi="Arial" w:cs="Arial"/>
          <w:sz w:val="22"/>
          <w:szCs w:val="22"/>
        </w:rPr>
        <w:t xml:space="preserve"> allegato al presente Avviso (Allegato 2)</w:t>
      </w:r>
      <w:r w:rsidRPr="00E37191">
        <w:rPr>
          <w:rFonts w:ascii="Arial" w:hAnsi="Arial" w:cs="Arial"/>
          <w:color w:val="000000" w:themeColor="text1"/>
          <w:sz w:val="22"/>
          <w:szCs w:val="22"/>
        </w:rPr>
        <w:t xml:space="preserve">, </w:t>
      </w:r>
      <w:r w:rsidR="00CB56DC" w:rsidRPr="00E37191">
        <w:rPr>
          <w:rFonts w:ascii="Arial" w:hAnsi="Arial" w:cs="Arial"/>
          <w:color w:val="000000" w:themeColor="text1"/>
          <w:sz w:val="22"/>
          <w:szCs w:val="22"/>
        </w:rPr>
        <w:t>le alternative praticabili in relazione alla migrazione dati</w:t>
      </w:r>
      <w:r w:rsidRPr="00E37191">
        <w:rPr>
          <w:rFonts w:ascii="Arial" w:hAnsi="Arial" w:cs="Arial"/>
          <w:color w:val="000000" w:themeColor="text1"/>
          <w:sz w:val="22"/>
          <w:szCs w:val="22"/>
        </w:rPr>
        <w:t xml:space="preserve"> con c</w:t>
      </w:r>
      <w:r w:rsidR="00CB56DC" w:rsidRPr="00E37191">
        <w:rPr>
          <w:rFonts w:ascii="Arial" w:hAnsi="Arial" w:cs="Arial"/>
          <w:color w:val="000000" w:themeColor="text1"/>
          <w:sz w:val="22"/>
          <w:szCs w:val="22"/>
        </w:rPr>
        <w:t>onseguente valutazione dell’opportunità dell’eventuale acquisizione ed utilizzo del modulo 7018611 - SAP Adv. Data Migration by Syniti</w:t>
      </w:r>
      <w:r w:rsidRPr="00E37191">
        <w:rPr>
          <w:rFonts w:ascii="Arial" w:hAnsi="Arial" w:cs="Arial"/>
          <w:color w:val="000000" w:themeColor="text1"/>
          <w:sz w:val="22"/>
          <w:szCs w:val="22"/>
        </w:rPr>
        <w:t>. Si richiede di dichiarare eventuali esperienze dirette di utilizzo del modulo per effettuare migrazioni significative di dati in contesti complessi.</w:t>
      </w:r>
    </w:p>
    <w:p w14:paraId="08511951" w14:textId="77777777" w:rsidR="007B6F12" w:rsidRPr="00E37191" w:rsidRDefault="007B6F12" w:rsidP="00FD6CB6">
      <w:pPr>
        <w:spacing w:before="120"/>
        <w:ind w:left="426" w:hanging="426"/>
        <w:jc w:val="both"/>
        <w:rPr>
          <w:rFonts w:ascii="Arial" w:hAnsi="Arial" w:cs="Arial"/>
          <w:color w:val="000000" w:themeColor="text1"/>
          <w:sz w:val="22"/>
          <w:szCs w:val="22"/>
        </w:rPr>
      </w:pPr>
    </w:p>
    <w:p w14:paraId="2A44DAE5" w14:textId="77777777" w:rsidR="007B6F12" w:rsidRPr="00E37191" w:rsidRDefault="007B6F12">
      <w:pPr>
        <w:pStyle w:val="NormaleFili"/>
        <w:keepNext/>
        <w:spacing w:after="240"/>
        <w:rPr>
          <w:rFonts w:ascii="Arial" w:hAnsi="Arial" w:cs="Arial"/>
          <w:b/>
        </w:rPr>
      </w:pPr>
      <w:r w:rsidRPr="00E37191">
        <w:rPr>
          <w:rFonts w:ascii="Arial" w:hAnsi="Arial" w:cs="Arial"/>
          <w:b/>
        </w:rPr>
        <w:t>Risposta #6</w:t>
      </w:r>
    </w:p>
    <w:tbl>
      <w:tblPr>
        <w:tblStyle w:val="Grigliatabella"/>
        <w:tblW w:w="9634" w:type="dxa"/>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7B6F12" w:rsidRPr="00E37191" w14:paraId="24046B11" w14:textId="77777777" w:rsidTr="00FB79CF">
        <w:trPr>
          <w:trHeight w:val="10618"/>
        </w:trPr>
        <w:tc>
          <w:tcPr>
            <w:tcW w:w="9634"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tcPr>
          <w:p w14:paraId="2E8E4BF3" w14:textId="77777777" w:rsidR="007B6F12" w:rsidRPr="00E37191" w:rsidRDefault="007B6F12">
            <w:pPr>
              <w:pStyle w:val="NormaleFili"/>
              <w:keepNext/>
              <w:rPr>
                <w:rFonts w:ascii="Arial" w:hAnsi="Arial" w:cs="Arial"/>
                <w:bCs/>
                <w:color w:val="000000"/>
              </w:rPr>
            </w:pPr>
          </w:p>
        </w:tc>
      </w:tr>
    </w:tbl>
    <w:p w14:paraId="588C3115" w14:textId="77777777" w:rsidR="007B6F12" w:rsidRPr="00E37191" w:rsidRDefault="007B6F12" w:rsidP="00FD6CB6">
      <w:pPr>
        <w:jc w:val="both"/>
        <w:rPr>
          <w:rFonts w:ascii="Arial" w:hAnsi="Arial" w:cs="Arial"/>
          <w:sz w:val="22"/>
          <w:szCs w:val="22"/>
        </w:rPr>
      </w:pPr>
    </w:p>
    <w:p w14:paraId="1543DE87" w14:textId="334833E3" w:rsidR="00CB56DC" w:rsidRPr="00E37191" w:rsidRDefault="0027505B" w:rsidP="00FD6CB6">
      <w:pPr>
        <w:spacing w:before="120"/>
        <w:ind w:left="426" w:hanging="426"/>
        <w:jc w:val="both"/>
        <w:rPr>
          <w:rFonts w:ascii="Arial" w:hAnsi="Arial" w:cs="Arial"/>
          <w:color w:val="000000" w:themeColor="text1"/>
          <w:sz w:val="22"/>
          <w:szCs w:val="22"/>
        </w:rPr>
      </w:pPr>
      <w:r w:rsidRPr="00E37191">
        <w:rPr>
          <w:rFonts w:ascii="Arial" w:hAnsi="Arial" w:cs="Arial"/>
          <w:color w:val="000000" w:themeColor="text1"/>
          <w:sz w:val="22"/>
          <w:szCs w:val="22"/>
        </w:rPr>
        <w:br w:type="column"/>
      </w:r>
      <w:r w:rsidRPr="00E37191">
        <w:rPr>
          <w:rFonts w:ascii="Arial" w:hAnsi="Arial" w:cs="Arial"/>
          <w:b/>
          <w:bCs/>
          <w:color w:val="000000"/>
          <w:sz w:val="22"/>
          <w:szCs w:val="22"/>
        </w:rPr>
        <w:lastRenderedPageBreak/>
        <w:t>Richiesta #7</w:t>
      </w:r>
      <w:r w:rsidRPr="00E37191">
        <w:rPr>
          <w:rFonts w:ascii="Arial" w:hAnsi="Arial" w:cs="Arial"/>
          <w:color w:val="000000"/>
          <w:sz w:val="22"/>
          <w:szCs w:val="22"/>
        </w:rPr>
        <w:t xml:space="preserve"> – Valutare, in relazione al contesto descritto </w:t>
      </w:r>
      <w:r w:rsidR="002474DF" w:rsidRPr="00E37191">
        <w:rPr>
          <w:rFonts w:ascii="Arial" w:hAnsi="Arial" w:cs="Arial"/>
          <w:color w:val="000000"/>
          <w:sz w:val="22"/>
          <w:szCs w:val="22"/>
        </w:rPr>
        <w:t xml:space="preserve">nel </w:t>
      </w:r>
      <w:r w:rsidR="002474DF" w:rsidRPr="00E37191">
        <w:rPr>
          <w:rFonts w:ascii="Arial" w:hAnsi="Arial" w:cs="Arial"/>
          <w:sz w:val="22"/>
          <w:szCs w:val="22"/>
        </w:rPr>
        <w:t>documento tecnico “</w:t>
      </w:r>
      <w:r w:rsidR="002474DF" w:rsidRPr="00E37191">
        <w:rPr>
          <w:rFonts w:ascii="Arial" w:hAnsi="Arial" w:cs="Arial"/>
          <w:snapToGrid w:val="0"/>
          <w:sz w:val="22"/>
          <w:szCs w:val="22"/>
        </w:rPr>
        <w:t>APIM20_</w:t>
      </w:r>
      <w:r w:rsidR="00120312" w:rsidRPr="00E37191">
        <w:rPr>
          <w:rFonts w:ascii="Arial" w:hAnsi="Arial" w:cs="Arial"/>
          <w:snapToGrid w:val="0"/>
          <w:sz w:val="22"/>
          <w:szCs w:val="22"/>
        </w:rPr>
        <w:t>003</w:t>
      </w:r>
      <w:r w:rsidR="002474DF" w:rsidRPr="00E37191">
        <w:rPr>
          <w:rFonts w:ascii="Arial" w:hAnsi="Arial" w:cs="Arial"/>
          <w:snapToGrid w:val="0"/>
          <w:sz w:val="22"/>
          <w:szCs w:val="22"/>
        </w:rPr>
        <w:t>_A2-Scheda_tecnica”,</w:t>
      </w:r>
      <w:r w:rsidR="002474DF" w:rsidRPr="00E37191">
        <w:rPr>
          <w:rFonts w:ascii="Arial" w:hAnsi="Arial" w:cs="Arial"/>
          <w:sz w:val="22"/>
          <w:szCs w:val="22"/>
        </w:rPr>
        <w:t xml:space="preserve"> allegato al presente Avviso (Allegato 2)</w:t>
      </w:r>
      <w:r w:rsidRPr="00E37191">
        <w:rPr>
          <w:rFonts w:ascii="Arial" w:hAnsi="Arial" w:cs="Arial"/>
          <w:color w:val="000000" w:themeColor="text1"/>
          <w:sz w:val="22"/>
          <w:szCs w:val="22"/>
        </w:rPr>
        <w:t>, le o</w:t>
      </w:r>
      <w:r w:rsidR="00CB56DC" w:rsidRPr="00E37191">
        <w:rPr>
          <w:rFonts w:ascii="Arial" w:hAnsi="Arial" w:cs="Arial"/>
          <w:color w:val="000000" w:themeColor="text1"/>
          <w:sz w:val="22"/>
          <w:szCs w:val="22"/>
        </w:rPr>
        <w:t xml:space="preserve">pportunità tecniche offerte dalla nuova piattaforma, per l’integrazione con altri sistemi </w:t>
      </w:r>
      <w:r w:rsidR="00CB56DC" w:rsidRPr="00E37191">
        <w:rPr>
          <w:rFonts w:ascii="Arial" w:hAnsi="Arial" w:cs="Arial"/>
          <w:i/>
          <w:iCs/>
          <w:color w:val="000000" w:themeColor="text1"/>
          <w:sz w:val="22"/>
          <w:szCs w:val="22"/>
        </w:rPr>
        <w:t>corporate</w:t>
      </w:r>
      <w:r w:rsidR="00CB56DC" w:rsidRPr="00E37191">
        <w:rPr>
          <w:rFonts w:ascii="Arial" w:hAnsi="Arial" w:cs="Arial"/>
          <w:color w:val="000000" w:themeColor="text1"/>
          <w:sz w:val="22"/>
          <w:szCs w:val="22"/>
        </w:rPr>
        <w:t xml:space="preserve">, ad esempio HR, sistemi a supporto del </w:t>
      </w:r>
      <w:r w:rsidR="00CB56DC" w:rsidRPr="00E37191">
        <w:rPr>
          <w:rFonts w:ascii="Arial" w:hAnsi="Arial" w:cs="Arial"/>
          <w:i/>
          <w:iCs/>
          <w:color w:val="000000" w:themeColor="text1"/>
          <w:sz w:val="22"/>
          <w:szCs w:val="22"/>
        </w:rPr>
        <w:t>demand management</w:t>
      </w:r>
      <w:r w:rsidR="00CB56DC" w:rsidRPr="00E37191">
        <w:rPr>
          <w:rFonts w:ascii="Arial" w:hAnsi="Arial" w:cs="Arial"/>
          <w:color w:val="000000" w:themeColor="text1"/>
          <w:sz w:val="22"/>
          <w:szCs w:val="22"/>
        </w:rPr>
        <w:t>, sistemi a supporto della pianificazione e gestione tecnica di progetti, sistemi a supporto della gestione dei contratti passivi per l’acquisizione di servizi professionali riconducibili a Convenzioni Consip e/o Accordi Quadro.</w:t>
      </w:r>
    </w:p>
    <w:p w14:paraId="67BCAA19" w14:textId="77777777" w:rsidR="00DF61F6" w:rsidRPr="00E37191" w:rsidRDefault="00DF61F6" w:rsidP="00FD6CB6">
      <w:pPr>
        <w:jc w:val="both"/>
        <w:rPr>
          <w:rFonts w:ascii="Arial" w:hAnsi="Arial" w:cs="Arial"/>
          <w:sz w:val="22"/>
          <w:szCs w:val="22"/>
        </w:rPr>
      </w:pPr>
    </w:p>
    <w:p w14:paraId="4BD65EBE" w14:textId="77777777" w:rsidR="0027505B" w:rsidRPr="00E37191" w:rsidRDefault="0027505B">
      <w:pPr>
        <w:pStyle w:val="NormaleFili"/>
        <w:keepNext/>
        <w:spacing w:after="240"/>
        <w:rPr>
          <w:rFonts w:ascii="Arial" w:hAnsi="Arial" w:cs="Arial"/>
          <w:b/>
        </w:rPr>
      </w:pPr>
      <w:r w:rsidRPr="00E37191">
        <w:rPr>
          <w:rFonts w:ascii="Arial" w:hAnsi="Arial" w:cs="Arial"/>
          <w:b/>
        </w:rPr>
        <w:t>Risposta #7</w:t>
      </w:r>
    </w:p>
    <w:tbl>
      <w:tblPr>
        <w:tblStyle w:val="Grigliatabella"/>
        <w:tblW w:w="9634" w:type="dxa"/>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27505B" w:rsidRPr="00E37191" w14:paraId="0C5D4499" w14:textId="77777777" w:rsidTr="00FB79CF">
        <w:trPr>
          <w:trHeight w:val="10618"/>
        </w:trPr>
        <w:tc>
          <w:tcPr>
            <w:tcW w:w="9634"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tcPr>
          <w:p w14:paraId="79FD7ACF" w14:textId="77777777" w:rsidR="0027505B" w:rsidRPr="00E37191" w:rsidRDefault="0027505B">
            <w:pPr>
              <w:pStyle w:val="NormaleFili"/>
              <w:keepNext/>
              <w:rPr>
                <w:rFonts w:ascii="Arial" w:hAnsi="Arial" w:cs="Arial"/>
                <w:bCs/>
                <w:color w:val="000000"/>
              </w:rPr>
            </w:pPr>
          </w:p>
        </w:tc>
      </w:tr>
    </w:tbl>
    <w:p w14:paraId="711D5C8C" w14:textId="77777777" w:rsidR="0027505B" w:rsidRPr="00E37191" w:rsidRDefault="0027505B" w:rsidP="00FD6CB6">
      <w:pPr>
        <w:jc w:val="both"/>
        <w:rPr>
          <w:rFonts w:ascii="Arial" w:hAnsi="Arial" w:cs="Arial"/>
          <w:sz w:val="22"/>
          <w:szCs w:val="22"/>
        </w:rPr>
      </w:pPr>
    </w:p>
    <w:p w14:paraId="0E746531" w14:textId="3EEFE958" w:rsidR="0027505B" w:rsidRPr="00E37191" w:rsidRDefault="0027505B" w:rsidP="00FD6CB6">
      <w:pPr>
        <w:spacing w:before="120"/>
        <w:jc w:val="both"/>
        <w:rPr>
          <w:rFonts w:ascii="Arial" w:hAnsi="Arial" w:cs="Arial"/>
          <w:color w:val="000000" w:themeColor="text1"/>
          <w:sz w:val="22"/>
          <w:szCs w:val="22"/>
        </w:rPr>
      </w:pPr>
      <w:r w:rsidRPr="00E37191">
        <w:rPr>
          <w:rFonts w:ascii="Arial" w:hAnsi="Arial" w:cs="Arial"/>
          <w:sz w:val="22"/>
          <w:szCs w:val="22"/>
        </w:rPr>
        <w:br w:type="column"/>
      </w:r>
      <w:r w:rsidRPr="00E37191">
        <w:rPr>
          <w:rFonts w:ascii="Arial" w:hAnsi="Arial" w:cs="Arial"/>
          <w:b/>
          <w:bCs/>
          <w:color w:val="000000"/>
          <w:sz w:val="22"/>
          <w:szCs w:val="22"/>
        </w:rPr>
        <w:lastRenderedPageBreak/>
        <w:t>Richiesta #8</w:t>
      </w:r>
      <w:r w:rsidRPr="00E37191">
        <w:rPr>
          <w:rFonts w:ascii="Arial" w:hAnsi="Arial" w:cs="Arial"/>
          <w:color w:val="000000"/>
          <w:sz w:val="22"/>
          <w:szCs w:val="22"/>
        </w:rPr>
        <w:t xml:space="preserve"> - In relazione al contesto descritto </w:t>
      </w:r>
      <w:r w:rsidR="002474DF" w:rsidRPr="00E37191">
        <w:rPr>
          <w:rFonts w:ascii="Arial" w:hAnsi="Arial" w:cs="Arial"/>
          <w:color w:val="000000"/>
          <w:sz w:val="22"/>
          <w:szCs w:val="22"/>
        </w:rPr>
        <w:t xml:space="preserve">nel </w:t>
      </w:r>
      <w:r w:rsidR="002474DF" w:rsidRPr="00E37191">
        <w:rPr>
          <w:rFonts w:ascii="Arial" w:hAnsi="Arial" w:cs="Arial"/>
          <w:sz w:val="22"/>
          <w:szCs w:val="22"/>
        </w:rPr>
        <w:t>documento tecnico “</w:t>
      </w:r>
      <w:r w:rsidR="002474DF" w:rsidRPr="00E37191">
        <w:rPr>
          <w:rFonts w:ascii="Arial" w:hAnsi="Arial" w:cs="Arial"/>
          <w:snapToGrid w:val="0"/>
          <w:sz w:val="22"/>
          <w:szCs w:val="22"/>
        </w:rPr>
        <w:t>APIM20_</w:t>
      </w:r>
      <w:r w:rsidR="00120312" w:rsidRPr="00E37191">
        <w:rPr>
          <w:rFonts w:ascii="Arial" w:hAnsi="Arial" w:cs="Arial"/>
          <w:snapToGrid w:val="0"/>
          <w:sz w:val="22"/>
          <w:szCs w:val="22"/>
        </w:rPr>
        <w:t>003</w:t>
      </w:r>
      <w:r w:rsidR="002474DF" w:rsidRPr="00E37191">
        <w:rPr>
          <w:rFonts w:ascii="Arial" w:hAnsi="Arial" w:cs="Arial"/>
          <w:snapToGrid w:val="0"/>
          <w:sz w:val="22"/>
          <w:szCs w:val="22"/>
        </w:rPr>
        <w:t>_A2-Scheda_tecnica”,</w:t>
      </w:r>
      <w:r w:rsidR="002474DF" w:rsidRPr="00E37191">
        <w:rPr>
          <w:rFonts w:ascii="Arial" w:hAnsi="Arial" w:cs="Arial"/>
          <w:sz w:val="22"/>
          <w:szCs w:val="22"/>
        </w:rPr>
        <w:t xml:space="preserve"> allegato al presente Avviso (Allegato 2)</w:t>
      </w:r>
      <w:r w:rsidRPr="00E37191">
        <w:rPr>
          <w:rFonts w:ascii="Arial" w:hAnsi="Arial" w:cs="Arial"/>
          <w:color w:val="000000" w:themeColor="text1"/>
          <w:sz w:val="22"/>
          <w:szCs w:val="22"/>
        </w:rPr>
        <w:t>, e sulla base delle conoscenze acquisite e delle esperienze dirette maturate dalla Società su progetti analoghi e dimensionalmente confrontabili, si richiede di esprimere:</w:t>
      </w:r>
    </w:p>
    <w:p w14:paraId="225AC5DF" w14:textId="1D947AA6" w:rsidR="0027505B" w:rsidRPr="00E37191" w:rsidRDefault="0027505B" w:rsidP="00FD6CB6">
      <w:pPr>
        <w:pStyle w:val="Paragrafoelenco"/>
        <w:numPr>
          <w:ilvl w:val="0"/>
          <w:numId w:val="8"/>
        </w:numPr>
        <w:spacing w:before="120"/>
        <w:ind w:hanging="294"/>
        <w:contextualSpacing w:val="0"/>
        <w:jc w:val="both"/>
        <w:rPr>
          <w:rFonts w:ascii="Arial" w:hAnsi="Arial" w:cs="Arial"/>
          <w:color w:val="000000" w:themeColor="text1"/>
          <w:sz w:val="22"/>
          <w:szCs w:val="22"/>
        </w:rPr>
      </w:pPr>
      <w:r w:rsidRPr="00E37191">
        <w:rPr>
          <w:rFonts w:ascii="Arial" w:hAnsi="Arial" w:cs="Arial"/>
          <w:color w:val="000000" w:themeColor="text1"/>
          <w:sz w:val="22"/>
          <w:szCs w:val="22"/>
        </w:rPr>
        <w:t xml:space="preserve">una valutazione di massima dell’adeguatezza o meno del </w:t>
      </w:r>
      <w:r w:rsidRPr="00E37191">
        <w:rPr>
          <w:rFonts w:ascii="Arial" w:hAnsi="Arial" w:cs="Arial"/>
          <w:i/>
          <w:iCs/>
          <w:color w:val="000000" w:themeColor="text1"/>
          <w:sz w:val="22"/>
          <w:szCs w:val="22"/>
        </w:rPr>
        <w:t>budget</w:t>
      </w:r>
      <w:r w:rsidRPr="00E37191">
        <w:rPr>
          <w:rFonts w:ascii="Arial" w:hAnsi="Arial" w:cs="Arial"/>
          <w:color w:val="000000" w:themeColor="text1"/>
          <w:sz w:val="22"/>
          <w:szCs w:val="22"/>
        </w:rPr>
        <w:t xml:space="preserve"> complessivo disponibile, come indicato nel </w:t>
      </w:r>
      <w:r w:rsidR="00E74A71" w:rsidRPr="00E37191">
        <w:rPr>
          <w:rFonts w:ascii="Arial" w:hAnsi="Arial" w:cs="Arial"/>
          <w:color w:val="000000" w:themeColor="text1"/>
          <w:sz w:val="22"/>
          <w:szCs w:val="22"/>
        </w:rPr>
        <w:t>paragrafo</w:t>
      </w:r>
      <w:r w:rsidRPr="00E37191">
        <w:rPr>
          <w:rFonts w:ascii="Arial" w:hAnsi="Arial" w:cs="Arial"/>
          <w:color w:val="000000" w:themeColor="text1"/>
          <w:sz w:val="22"/>
          <w:szCs w:val="22"/>
        </w:rPr>
        <w:t xml:space="preserve"> 5, e della ragionevolezza dei tempi di realizzazione indicati </w:t>
      </w:r>
      <w:r w:rsidR="002474DF" w:rsidRPr="00E37191">
        <w:rPr>
          <w:rFonts w:ascii="Arial" w:hAnsi="Arial" w:cs="Arial"/>
          <w:sz w:val="22"/>
          <w:szCs w:val="22"/>
        </w:rPr>
        <w:t>nel paragrafo 6 del documento tecnico “</w:t>
      </w:r>
      <w:r w:rsidR="002474DF" w:rsidRPr="00E37191">
        <w:rPr>
          <w:rFonts w:ascii="Arial" w:hAnsi="Arial" w:cs="Arial"/>
          <w:snapToGrid w:val="0"/>
          <w:sz w:val="22"/>
          <w:szCs w:val="22"/>
        </w:rPr>
        <w:t>APIM20_</w:t>
      </w:r>
      <w:r w:rsidR="00120312" w:rsidRPr="00E37191">
        <w:rPr>
          <w:rFonts w:ascii="Arial" w:hAnsi="Arial" w:cs="Arial"/>
          <w:snapToGrid w:val="0"/>
          <w:sz w:val="22"/>
          <w:szCs w:val="22"/>
        </w:rPr>
        <w:t>003</w:t>
      </w:r>
      <w:r w:rsidR="002474DF" w:rsidRPr="00E37191">
        <w:rPr>
          <w:rFonts w:ascii="Arial" w:hAnsi="Arial" w:cs="Arial"/>
          <w:snapToGrid w:val="0"/>
          <w:sz w:val="22"/>
          <w:szCs w:val="22"/>
        </w:rPr>
        <w:t>_A2-Scheda_tecnica”,</w:t>
      </w:r>
      <w:r w:rsidR="002474DF" w:rsidRPr="00E37191">
        <w:rPr>
          <w:rFonts w:ascii="Arial" w:hAnsi="Arial" w:cs="Arial"/>
          <w:sz w:val="22"/>
          <w:szCs w:val="22"/>
        </w:rPr>
        <w:t xml:space="preserve"> allegato al presente Avviso (Allegato 2);</w:t>
      </w:r>
    </w:p>
    <w:p w14:paraId="0F65B0EA" w14:textId="111B3F32" w:rsidR="0027505B" w:rsidRPr="00E37191" w:rsidRDefault="0027505B" w:rsidP="00E74A71">
      <w:pPr>
        <w:pStyle w:val="Paragrafoelenco"/>
        <w:numPr>
          <w:ilvl w:val="0"/>
          <w:numId w:val="8"/>
        </w:numPr>
        <w:spacing w:before="120"/>
        <w:ind w:hanging="295"/>
        <w:contextualSpacing w:val="0"/>
        <w:jc w:val="both"/>
        <w:rPr>
          <w:rFonts w:ascii="Arial" w:hAnsi="Arial" w:cs="Arial"/>
          <w:color w:val="000000" w:themeColor="text1"/>
          <w:sz w:val="22"/>
          <w:szCs w:val="22"/>
        </w:rPr>
      </w:pPr>
      <w:bookmarkStart w:id="7" w:name="_Hlk40178320"/>
      <w:r w:rsidRPr="00E37191">
        <w:rPr>
          <w:rFonts w:ascii="Arial" w:hAnsi="Arial" w:cs="Arial"/>
          <w:color w:val="000000" w:themeColor="text1"/>
          <w:sz w:val="22"/>
          <w:szCs w:val="22"/>
        </w:rPr>
        <w:t>una proposta indicativa</w:t>
      </w:r>
      <w:bookmarkStart w:id="8" w:name="_Hlk39736908"/>
      <w:r w:rsidRPr="00E37191">
        <w:rPr>
          <w:rFonts w:ascii="Arial" w:hAnsi="Arial" w:cs="Arial"/>
          <w:color w:val="000000" w:themeColor="text1"/>
          <w:sz w:val="22"/>
          <w:szCs w:val="22"/>
        </w:rPr>
        <w:t xml:space="preserve">, non vincolante </w:t>
      </w:r>
      <w:r w:rsidR="00377A65" w:rsidRPr="00E37191">
        <w:rPr>
          <w:rFonts w:ascii="Arial" w:hAnsi="Arial" w:cs="Arial"/>
          <w:color w:val="000000" w:themeColor="text1"/>
          <w:sz w:val="22"/>
          <w:szCs w:val="22"/>
        </w:rPr>
        <w:t xml:space="preserve">e sulla base degli elementi conoscitivi a disposizione, </w:t>
      </w:r>
      <w:bookmarkStart w:id="9" w:name="_Hlk39736953"/>
      <w:r w:rsidR="00377A65" w:rsidRPr="00E37191">
        <w:rPr>
          <w:rFonts w:ascii="Arial" w:hAnsi="Arial" w:cs="Arial"/>
          <w:color w:val="000000" w:themeColor="text1"/>
          <w:sz w:val="22"/>
          <w:szCs w:val="22"/>
        </w:rPr>
        <w:t>d</w:t>
      </w:r>
      <w:r w:rsidRPr="00E37191">
        <w:rPr>
          <w:rFonts w:ascii="Arial" w:hAnsi="Arial" w:cs="Arial"/>
          <w:color w:val="000000" w:themeColor="text1"/>
          <w:sz w:val="22"/>
          <w:szCs w:val="22"/>
        </w:rPr>
        <w:t xml:space="preserve">i suddivisione </w:t>
      </w:r>
      <w:bookmarkEnd w:id="8"/>
      <w:r w:rsidRPr="00E37191">
        <w:rPr>
          <w:rFonts w:ascii="Arial" w:hAnsi="Arial" w:cs="Arial"/>
          <w:color w:val="000000" w:themeColor="text1"/>
          <w:sz w:val="22"/>
          <w:szCs w:val="22"/>
        </w:rPr>
        <w:t xml:space="preserve">del </w:t>
      </w:r>
      <w:r w:rsidRPr="00E37191">
        <w:rPr>
          <w:rFonts w:ascii="Arial" w:hAnsi="Arial" w:cs="Arial"/>
          <w:i/>
          <w:iCs/>
          <w:color w:val="000000" w:themeColor="text1"/>
          <w:sz w:val="22"/>
          <w:szCs w:val="22"/>
        </w:rPr>
        <w:t>budget</w:t>
      </w:r>
      <w:r w:rsidRPr="00E37191">
        <w:rPr>
          <w:rFonts w:ascii="Arial" w:hAnsi="Arial" w:cs="Arial"/>
          <w:color w:val="000000" w:themeColor="text1"/>
          <w:sz w:val="22"/>
          <w:szCs w:val="22"/>
        </w:rPr>
        <w:t xml:space="preserve"> complessivo disponibile</w:t>
      </w:r>
      <w:bookmarkEnd w:id="9"/>
      <w:r w:rsidRPr="00E37191">
        <w:rPr>
          <w:rFonts w:ascii="Arial" w:hAnsi="Arial" w:cs="Arial"/>
          <w:color w:val="000000" w:themeColor="text1"/>
          <w:sz w:val="22"/>
          <w:szCs w:val="22"/>
        </w:rPr>
        <w:t xml:space="preserve">, </w:t>
      </w:r>
      <w:r w:rsidR="00377A65" w:rsidRPr="00E37191">
        <w:rPr>
          <w:rFonts w:ascii="Arial" w:hAnsi="Arial" w:cs="Arial"/>
          <w:color w:val="000000" w:themeColor="text1"/>
          <w:sz w:val="22"/>
          <w:szCs w:val="22"/>
        </w:rPr>
        <w:t xml:space="preserve">così come </w:t>
      </w:r>
      <w:r w:rsidRPr="00E37191">
        <w:rPr>
          <w:rFonts w:ascii="Arial" w:hAnsi="Arial" w:cs="Arial"/>
          <w:color w:val="000000" w:themeColor="text1"/>
          <w:sz w:val="22"/>
          <w:szCs w:val="22"/>
        </w:rPr>
        <w:t xml:space="preserve">indicato nel </w:t>
      </w:r>
      <w:r w:rsidR="00E74A71" w:rsidRPr="00E37191">
        <w:rPr>
          <w:rFonts w:ascii="Arial" w:hAnsi="Arial" w:cs="Arial"/>
          <w:color w:val="000000" w:themeColor="text1"/>
          <w:sz w:val="22"/>
          <w:szCs w:val="22"/>
        </w:rPr>
        <w:t>paragrafo</w:t>
      </w:r>
      <w:r w:rsidR="00377A65" w:rsidRPr="00E37191">
        <w:rPr>
          <w:rFonts w:ascii="Arial" w:hAnsi="Arial" w:cs="Arial"/>
          <w:color w:val="000000" w:themeColor="text1"/>
          <w:sz w:val="22"/>
          <w:szCs w:val="22"/>
        </w:rPr>
        <w:t xml:space="preserve"> </w:t>
      </w:r>
      <w:r w:rsidRPr="00E37191">
        <w:rPr>
          <w:rFonts w:ascii="Arial" w:hAnsi="Arial" w:cs="Arial"/>
          <w:color w:val="000000" w:themeColor="text1"/>
          <w:sz w:val="22"/>
          <w:szCs w:val="22"/>
        </w:rPr>
        <w:t xml:space="preserve">5, nelle tre macro-attività indicate all’inizio del </w:t>
      </w:r>
      <w:r w:rsidR="00E74A71" w:rsidRPr="00E37191">
        <w:rPr>
          <w:rFonts w:ascii="Arial" w:hAnsi="Arial" w:cs="Arial"/>
          <w:color w:val="000000" w:themeColor="text1"/>
          <w:sz w:val="22"/>
          <w:szCs w:val="22"/>
        </w:rPr>
        <w:t>paragrafo</w:t>
      </w:r>
      <w:r w:rsidRPr="00E37191">
        <w:rPr>
          <w:rFonts w:ascii="Arial" w:hAnsi="Arial" w:cs="Arial"/>
          <w:color w:val="000000" w:themeColor="text1"/>
          <w:sz w:val="22"/>
          <w:szCs w:val="22"/>
        </w:rPr>
        <w:t xml:space="preserve"> 4: Progettazione di dettaglio, Transizione alla nuova piattaforma SAP, Realizzazione delle evoluzioni funzionali e di integrazione</w:t>
      </w:r>
      <w:bookmarkEnd w:id="7"/>
      <w:r w:rsidRPr="00E37191">
        <w:rPr>
          <w:rFonts w:ascii="Arial" w:hAnsi="Arial" w:cs="Arial"/>
          <w:color w:val="000000" w:themeColor="text1"/>
          <w:sz w:val="22"/>
          <w:szCs w:val="22"/>
        </w:rPr>
        <w:t>.</w:t>
      </w:r>
    </w:p>
    <w:p w14:paraId="4B40BDA0" w14:textId="77777777" w:rsidR="0027505B" w:rsidRPr="00E37191" w:rsidRDefault="0027505B" w:rsidP="00FD6CB6">
      <w:pPr>
        <w:spacing w:before="120"/>
        <w:jc w:val="both"/>
        <w:rPr>
          <w:rFonts w:ascii="Arial" w:hAnsi="Arial" w:cs="Arial"/>
          <w:sz w:val="22"/>
          <w:szCs w:val="22"/>
        </w:rPr>
      </w:pPr>
    </w:p>
    <w:p w14:paraId="0DB77AF2" w14:textId="77777777" w:rsidR="00377A65" w:rsidRPr="00E37191" w:rsidRDefault="00377A65">
      <w:pPr>
        <w:pStyle w:val="NormaleFili"/>
        <w:keepNext/>
        <w:spacing w:after="240"/>
        <w:rPr>
          <w:rFonts w:ascii="Arial" w:hAnsi="Arial" w:cs="Arial"/>
          <w:b/>
        </w:rPr>
      </w:pPr>
      <w:r w:rsidRPr="00E37191">
        <w:rPr>
          <w:rFonts w:ascii="Arial" w:hAnsi="Arial" w:cs="Arial"/>
          <w:b/>
        </w:rPr>
        <w:t>Risposta #8</w:t>
      </w:r>
    </w:p>
    <w:tbl>
      <w:tblPr>
        <w:tblStyle w:val="Grigliatabella"/>
        <w:tblW w:w="9634" w:type="dxa"/>
        <w:tblInd w:w="0"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9634"/>
      </w:tblGrid>
      <w:tr w:rsidR="00377A65" w:rsidRPr="00E37191" w14:paraId="0003DAC4" w14:textId="77777777" w:rsidTr="00377A65">
        <w:trPr>
          <w:trHeight w:val="9263"/>
        </w:trPr>
        <w:tc>
          <w:tcPr>
            <w:tcW w:w="9634" w:type="dxa"/>
            <w:tcBorders>
              <w:top w:val="single" w:sz="4" w:space="0" w:color="44546A" w:themeColor="text2"/>
              <w:left w:val="single" w:sz="4" w:space="0" w:color="44546A" w:themeColor="text2"/>
              <w:bottom w:val="single" w:sz="4" w:space="0" w:color="44546A" w:themeColor="text2"/>
              <w:right w:val="single" w:sz="4" w:space="0" w:color="44546A" w:themeColor="text2"/>
            </w:tcBorders>
            <w:shd w:val="clear" w:color="auto" w:fill="F2F2F2" w:themeFill="background1" w:themeFillShade="F2"/>
          </w:tcPr>
          <w:p w14:paraId="52F444E5" w14:textId="77777777" w:rsidR="00377A65" w:rsidRPr="00E37191" w:rsidRDefault="00377A65">
            <w:pPr>
              <w:pStyle w:val="NormaleFili"/>
              <w:keepNext/>
              <w:rPr>
                <w:rFonts w:ascii="Arial" w:hAnsi="Arial" w:cs="Arial"/>
                <w:bCs/>
                <w:color w:val="000000"/>
              </w:rPr>
            </w:pPr>
          </w:p>
        </w:tc>
      </w:tr>
    </w:tbl>
    <w:p w14:paraId="2EEC2EF3" w14:textId="77777777" w:rsidR="00377A65" w:rsidRPr="00E37191" w:rsidRDefault="00377A65" w:rsidP="00FD6CB6">
      <w:pPr>
        <w:jc w:val="both"/>
        <w:rPr>
          <w:rFonts w:ascii="Arial" w:hAnsi="Arial" w:cs="Arial"/>
          <w:sz w:val="22"/>
          <w:szCs w:val="22"/>
        </w:rPr>
      </w:pPr>
    </w:p>
    <w:p w14:paraId="35D1FE64" w14:textId="77777777" w:rsidR="00DF61F6" w:rsidRPr="00E37191" w:rsidRDefault="00DF61F6">
      <w:pPr>
        <w:pStyle w:val="BodyText21"/>
        <w:spacing w:line="360" w:lineRule="auto"/>
        <w:rPr>
          <w:rFonts w:ascii="Arial" w:hAnsi="Arial" w:cs="Arial"/>
          <w:sz w:val="22"/>
          <w:szCs w:val="22"/>
        </w:rPr>
      </w:pPr>
    </w:p>
    <w:p w14:paraId="4F3F6840" w14:textId="457C133A" w:rsidR="00DE0540" w:rsidRPr="00E37191" w:rsidRDefault="00DE0540" w:rsidP="00DE0540">
      <w:pPr>
        <w:pStyle w:val="Carpredefinitoparagrafo3"/>
        <w:tabs>
          <w:tab w:val="left" w:pos="4820"/>
        </w:tabs>
        <w:jc w:val="both"/>
        <w:rPr>
          <w:rFonts w:ascii="Arial" w:hAnsi="Arial" w:cs="Arial"/>
          <w:sz w:val="22"/>
          <w:szCs w:val="22"/>
        </w:rPr>
      </w:pPr>
      <w:r w:rsidRPr="00E37191">
        <w:rPr>
          <w:rFonts w:ascii="Arial" w:hAnsi="Arial" w:cs="Arial"/>
          <w:sz w:val="22"/>
          <w:szCs w:val="22"/>
        </w:rPr>
        <w:lastRenderedPageBreak/>
        <w:t>Il sottoscritto, infine, dichiara di aver preso atto dell’informativa di seguito riportata.</w:t>
      </w:r>
    </w:p>
    <w:p w14:paraId="43FA8252" w14:textId="77777777" w:rsidR="00120312" w:rsidRPr="00E37191" w:rsidRDefault="00120312" w:rsidP="00DE0540">
      <w:pPr>
        <w:pStyle w:val="Carpredefinitoparagrafo3"/>
        <w:tabs>
          <w:tab w:val="left" w:pos="4820"/>
        </w:tabs>
        <w:jc w:val="both"/>
        <w:rPr>
          <w:rFonts w:ascii="Arial" w:hAnsi="Arial" w:cs="Arial"/>
          <w:sz w:val="22"/>
          <w:szCs w:val="22"/>
        </w:rPr>
      </w:pPr>
    </w:p>
    <w:tbl>
      <w:tblPr>
        <w:tblW w:w="9634" w:type="dxa"/>
        <w:tblLayout w:type="fixed"/>
        <w:tblCellMar>
          <w:left w:w="70" w:type="dxa"/>
          <w:right w:w="70" w:type="dxa"/>
        </w:tblCellMar>
        <w:tblLook w:val="04A0" w:firstRow="1" w:lastRow="0" w:firstColumn="1" w:lastColumn="0" w:noHBand="0" w:noVBand="1"/>
      </w:tblPr>
      <w:tblGrid>
        <w:gridCol w:w="9634"/>
      </w:tblGrid>
      <w:tr w:rsidR="00120312" w:rsidRPr="00E37191" w14:paraId="37BC14F0" w14:textId="77777777" w:rsidTr="008F0115">
        <w:tc>
          <w:tcPr>
            <w:tcW w:w="9634" w:type="dxa"/>
            <w:tcBorders>
              <w:top w:val="single" w:sz="4" w:space="0" w:color="000000"/>
              <w:left w:val="single" w:sz="4" w:space="0" w:color="000000"/>
              <w:bottom w:val="single" w:sz="4" w:space="0" w:color="000000"/>
              <w:right w:val="single" w:sz="4" w:space="0" w:color="000000"/>
            </w:tcBorders>
          </w:tcPr>
          <w:p w14:paraId="78C05DF1" w14:textId="77777777" w:rsidR="00120312" w:rsidRPr="00E37191" w:rsidRDefault="00120312" w:rsidP="003B4F69">
            <w:pPr>
              <w:pStyle w:val="Carpredefinitoparagrafo3"/>
              <w:tabs>
                <w:tab w:val="left" w:pos="4820"/>
              </w:tabs>
              <w:spacing w:after="120"/>
              <w:jc w:val="both"/>
              <w:rPr>
                <w:rFonts w:ascii="Arial" w:eastAsia="Calibri" w:hAnsi="Arial" w:cs="Arial"/>
                <w:b/>
                <w:bCs/>
                <w:w w:val="99"/>
              </w:rPr>
            </w:pPr>
            <w:r w:rsidRPr="00E37191">
              <w:rPr>
                <w:rFonts w:ascii="Arial" w:eastAsia="Calibri" w:hAnsi="Arial" w:cs="Arial"/>
                <w:b/>
                <w:bCs/>
              </w:rPr>
              <w:t>INFORMAZIONI</w:t>
            </w:r>
            <w:r w:rsidRPr="00E37191">
              <w:rPr>
                <w:rFonts w:ascii="Arial" w:eastAsia="Calibri" w:hAnsi="Arial" w:cs="Arial"/>
                <w:b/>
                <w:bCs/>
                <w:spacing w:val="-12"/>
              </w:rPr>
              <w:t xml:space="preserve"> </w:t>
            </w:r>
            <w:r w:rsidRPr="00E37191">
              <w:rPr>
                <w:rFonts w:ascii="Arial" w:eastAsia="Calibri" w:hAnsi="Arial" w:cs="Arial"/>
                <w:b/>
                <w:bCs/>
              </w:rPr>
              <w:t>SUL</w:t>
            </w:r>
            <w:r w:rsidRPr="00E37191">
              <w:rPr>
                <w:rFonts w:ascii="Arial" w:eastAsia="Calibri" w:hAnsi="Arial" w:cs="Arial"/>
                <w:b/>
                <w:bCs/>
                <w:spacing w:val="-3"/>
              </w:rPr>
              <w:t xml:space="preserve"> </w:t>
            </w:r>
            <w:r w:rsidRPr="00E37191">
              <w:rPr>
                <w:rFonts w:ascii="Arial" w:eastAsia="Calibri" w:hAnsi="Arial" w:cs="Arial"/>
                <w:b/>
                <w:bCs/>
              </w:rPr>
              <w:t>TRATTAM</w:t>
            </w:r>
            <w:r w:rsidRPr="00E37191">
              <w:rPr>
                <w:rFonts w:ascii="Arial" w:eastAsia="Calibri" w:hAnsi="Arial" w:cs="Arial"/>
                <w:b/>
                <w:bCs/>
                <w:spacing w:val="1"/>
              </w:rPr>
              <w:t>E</w:t>
            </w:r>
            <w:r w:rsidRPr="00E37191">
              <w:rPr>
                <w:rFonts w:ascii="Arial" w:eastAsia="Calibri" w:hAnsi="Arial" w:cs="Arial"/>
                <w:b/>
                <w:bCs/>
              </w:rPr>
              <w:t>NTO DEI</w:t>
            </w:r>
            <w:r w:rsidRPr="00E37191">
              <w:rPr>
                <w:rFonts w:ascii="Arial" w:eastAsia="Calibri" w:hAnsi="Arial" w:cs="Arial"/>
                <w:b/>
                <w:bCs/>
                <w:spacing w:val="-2"/>
              </w:rPr>
              <w:t xml:space="preserve"> </w:t>
            </w:r>
            <w:r w:rsidRPr="00E37191">
              <w:rPr>
                <w:rFonts w:ascii="Arial" w:eastAsia="Calibri" w:hAnsi="Arial" w:cs="Arial"/>
                <w:b/>
                <w:bCs/>
              </w:rPr>
              <w:t xml:space="preserve">DATI </w:t>
            </w:r>
            <w:r w:rsidRPr="00E37191">
              <w:rPr>
                <w:rFonts w:ascii="Arial" w:eastAsia="Calibri" w:hAnsi="Arial" w:cs="Arial"/>
                <w:b/>
                <w:bCs/>
                <w:w w:val="99"/>
              </w:rPr>
              <w:t xml:space="preserve">PERSONALI </w:t>
            </w:r>
            <w:r w:rsidRPr="00E37191">
              <w:rPr>
                <w:rFonts w:ascii="Arial" w:eastAsia="Calibri" w:hAnsi="Arial" w:cs="Arial"/>
                <w:b/>
                <w:bCs/>
              </w:rPr>
              <w:t>AI</w:t>
            </w:r>
            <w:r w:rsidRPr="00E37191">
              <w:rPr>
                <w:rFonts w:ascii="Arial" w:eastAsia="Calibri" w:hAnsi="Arial" w:cs="Arial"/>
                <w:b/>
                <w:bCs/>
                <w:spacing w:val="-2"/>
              </w:rPr>
              <w:t xml:space="preserve"> </w:t>
            </w:r>
            <w:r w:rsidRPr="00E37191">
              <w:rPr>
                <w:rFonts w:ascii="Arial" w:eastAsia="Calibri" w:hAnsi="Arial" w:cs="Arial"/>
                <w:b/>
                <w:bCs/>
              </w:rPr>
              <w:t>SENSI</w:t>
            </w:r>
            <w:r w:rsidRPr="00E37191">
              <w:rPr>
                <w:rFonts w:ascii="Arial" w:eastAsia="Calibri" w:hAnsi="Arial" w:cs="Arial"/>
                <w:b/>
                <w:bCs/>
                <w:spacing w:val="-4"/>
              </w:rPr>
              <w:t xml:space="preserve"> </w:t>
            </w:r>
            <w:r w:rsidRPr="00E37191">
              <w:rPr>
                <w:rFonts w:ascii="Arial" w:eastAsia="Calibri" w:hAnsi="Arial" w:cs="Arial"/>
                <w:b/>
                <w:bCs/>
              </w:rPr>
              <w:t>DELL’ART. 13 DEL GDPR</w:t>
            </w:r>
            <w:r w:rsidRPr="00E37191">
              <w:rPr>
                <w:rFonts w:ascii="Arial" w:eastAsia="Calibri" w:hAnsi="Arial" w:cs="Arial"/>
                <w:b/>
                <w:bCs/>
                <w:spacing w:val="-12"/>
              </w:rPr>
              <w:t xml:space="preserve"> </w:t>
            </w:r>
            <w:r w:rsidRPr="00E37191">
              <w:rPr>
                <w:rFonts w:ascii="Arial" w:eastAsia="Calibri" w:hAnsi="Arial" w:cs="Arial"/>
                <w:b/>
                <w:bCs/>
                <w:w w:val="99"/>
              </w:rPr>
              <w:t>2016/679</w:t>
            </w:r>
          </w:p>
          <w:p w14:paraId="06E0E303" w14:textId="1484A67C" w:rsidR="00120312" w:rsidRPr="00E37191" w:rsidRDefault="00120312" w:rsidP="003B4F69">
            <w:pPr>
              <w:spacing w:after="120"/>
              <w:ind w:right="-1"/>
              <w:jc w:val="both"/>
              <w:rPr>
                <w:rFonts w:ascii="Arial" w:hAnsi="Arial" w:cs="Arial"/>
                <w:sz w:val="20"/>
                <w:szCs w:val="20"/>
              </w:rPr>
            </w:pPr>
            <w:r w:rsidRPr="00E37191">
              <w:rPr>
                <w:rFonts w:ascii="Arial" w:hAnsi="Arial" w:cs="Arial"/>
                <w:sz w:val="20"/>
                <w:szCs w:val="20"/>
              </w:rPr>
              <w:t>I dati personali da Lei forniti al CSI</w:t>
            </w:r>
            <w:r w:rsidR="003B4F69">
              <w:rPr>
                <w:rFonts w:ascii="Arial" w:hAnsi="Arial" w:cs="Arial"/>
                <w:sz w:val="20"/>
                <w:szCs w:val="20"/>
              </w:rPr>
              <w:t>-</w:t>
            </w:r>
            <w:r w:rsidRPr="00E37191">
              <w:rPr>
                <w:rFonts w:ascii="Arial" w:hAnsi="Arial" w:cs="Arial"/>
                <w:sz w:val="20"/>
                <w:szCs w:val="20"/>
              </w:rPr>
              <w:t>Piemonte compilando il modulo, sono trattati secondo quanto previsto dal “</w:t>
            </w:r>
            <w:r w:rsidRPr="00E37191">
              <w:rPr>
                <w:rFonts w:ascii="Arial" w:hAnsi="Arial" w:cs="Arial"/>
                <w:i/>
                <w:sz w:val="20"/>
                <w:szCs w:val="20"/>
              </w:rPr>
              <w:t xml:space="preserve">Regolamento Europeo 2016/679 relativo alla protezione delle persone fisiche con riguardo al trattamento dei dati personali, nonché alla libera circolazione di tali dati e che abroga la direttiva 95/46/CE” </w:t>
            </w:r>
            <w:r w:rsidRPr="00E37191">
              <w:rPr>
                <w:rFonts w:ascii="Arial" w:hAnsi="Arial" w:cs="Arial"/>
                <w:sz w:val="20"/>
                <w:szCs w:val="20"/>
              </w:rPr>
              <w:t>(di seguito GDPR)</w:t>
            </w:r>
            <w:r w:rsidRPr="00E37191">
              <w:rPr>
                <w:rFonts w:ascii="Arial" w:hAnsi="Arial" w:cs="Arial"/>
                <w:i/>
                <w:sz w:val="20"/>
                <w:szCs w:val="20"/>
              </w:rPr>
              <w:t>.</w:t>
            </w:r>
          </w:p>
          <w:p w14:paraId="7C719253" w14:textId="77777777" w:rsidR="00120312" w:rsidRPr="00E37191" w:rsidRDefault="00120312" w:rsidP="003B4F69">
            <w:pPr>
              <w:spacing w:after="120"/>
              <w:ind w:left="142" w:right="52" w:hanging="142"/>
              <w:jc w:val="both"/>
              <w:rPr>
                <w:rFonts w:ascii="Arial" w:hAnsi="Arial" w:cs="Arial"/>
                <w:sz w:val="20"/>
                <w:szCs w:val="20"/>
              </w:rPr>
            </w:pPr>
            <w:r w:rsidRPr="00E37191">
              <w:rPr>
                <w:rFonts w:ascii="Arial" w:hAnsi="Arial" w:cs="Arial"/>
                <w:sz w:val="20"/>
                <w:szCs w:val="20"/>
              </w:rPr>
              <w:t>Ai sensi dell’art. 13 del GDPR, Le forniamo pertanto le seguenti informazioni.</w:t>
            </w:r>
          </w:p>
          <w:p w14:paraId="2C0768BF" w14:textId="77777777" w:rsidR="00120312" w:rsidRPr="00E37191" w:rsidRDefault="00120312" w:rsidP="003B4F69">
            <w:pPr>
              <w:pStyle w:val="Paragrafoelenco"/>
              <w:widowControl w:val="0"/>
              <w:numPr>
                <w:ilvl w:val="0"/>
                <w:numId w:val="18"/>
              </w:numPr>
              <w:tabs>
                <w:tab w:val="left" w:pos="284"/>
              </w:tabs>
              <w:suppressAutoHyphens/>
              <w:spacing w:after="120"/>
              <w:ind w:left="346" w:right="129"/>
              <w:contextualSpacing w:val="0"/>
              <w:jc w:val="both"/>
              <w:rPr>
                <w:rFonts w:ascii="Arial" w:hAnsi="Arial" w:cs="Arial"/>
                <w:sz w:val="20"/>
                <w:szCs w:val="20"/>
              </w:rPr>
            </w:pPr>
            <w:r w:rsidRPr="00E37191">
              <w:rPr>
                <w:rFonts w:ascii="Arial" w:hAnsi="Arial" w:cs="Arial"/>
                <w:b/>
                <w:bCs/>
                <w:sz w:val="20"/>
                <w:szCs w:val="20"/>
              </w:rPr>
              <w:t>TITOLARE DEL TRATTAMENTO E RESPONSABILE PER LA PROTEZIONE DEI DATI</w:t>
            </w:r>
            <w:r w:rsidRPr="00E37191">
              <w:rPr>
                <w:rFonts w:ascii="Arial" w:hAnsi="Arial" w:cs="Arial"/>
                <w:sz w:val="20"/>
                <w:szCs w:val="20"/>
              </w:rPr>
              <w:t>: Il Titolare del trattamento di dati personali è il CSI-Piemonte, con sede in Torino, Corso Unione Sovietica 216 nella persona del suo Legale Rappresentante (</w:t>
            </w:r>
            <w:hyperlink r:id="rId6" w:history="1">
              <w:r w:rsidRPr="00E37191">
                <w:rPr>
                  <w:rStyle w:val="CollegamentoInternet"/>
                  <w:rFonts w:ascii="Arial" w:hAnsi="Arial" w:cs="Arial"/>
                  <w:sz w:val="20"/>
                  <w:szCs w:val="20"/>
                </w:rPr>
                <w:t>protocollo@cert.csi.it</w:t>
              </w:r>
            </w:hyperlink>
            <w:r w:rsidRPr="00E37191">
              <w:rPr>
                <w:rFonts w:ascii="Arial" w:hAnsi="Arial" w:cs="Arial"/>
                <w:sz w:val="20"/>
                <w:szCs w:val="20"/>
              </w:rPr>
              <w:t xml:space="preserve">, tel. 011-3168111). Il Titolare ha nominato un Responsabile della Protezione dei dati (RPD) che può essere contattato al seguente indirizzo email: </w:t>
            </w:r>
            <w:hyperlink r:id="rId7" w:history="1">
              <w:r w:rsidRPr="00E37191">
                <w:rPr>
                  <w:rStyle w:val="CollegamentoInternet"/>
                  <w:rFonts w:ascii="Arial" w:hAnsi="Arial" w:cs="Arial"/>
                  <w:sz w:val="20"/>
                  <w:szCs w:val="20"/>
                </w:rPr>
                <w:t>rpd.privacy@csi.it</w:t>
              </w:r>
            </w:hyperlink>
            <w:r w:rsidRPr="00E37191">
              <w:rPr>
                <w:rFonts w:ascii="Arial" w:hAnsi="Arial" w:cs="Arial"/>
                <w:sz w:val="20"/>
                <w:szCs w:val="20"/>
              </w:rPr>
              <w:t xml:space="preserve"> .</w:t>
            </w:r>
          </w:p>
          <w:p w14:paraId="334A4520" w14:textId="77777777" w:rsidR="00120312" w:rsidRPr="00E37191" w:rsidRDefault="00120312" w:rsidP="003B4F69">
            <w:pPr>
              <w:pStyle w:val="Paragrafoelenco"/>
              <w:widowControl w:val="0"/>
              <w:numPr>
                <w:ilvl w:val="0"/>
                <w:numId w:val="18"/>
              </w:numPr>
              <w:tabs>
                <w:tab w:val="left" w:pos="284"/>
              </w:tabs>
              <w:suppressAutoHyphens/>
              <w:spacing w:after="120"/>
              <w:ind w:left="346" w:right="129"/>
              <w:contextualSpacing w:val="0"/>
              <w:jc w:val="both"/>
              <w:rPr>
                <w:rFonts w:ascii="Arial" w:hAnsi="Arial" w:cs="Arial"/>
                <w:sz w:val="20"/>
                <w:szCs w:val="20"/>
              </w:rPr>
            </w:pPr>
            <w:r w:rsidRPr="00E37191">
              <w:rPr>
                <w:rFonts w:ascii="Arial" w:hAnsi="Arial" w:cs="Arial"/>
                <w:b/>
                <w:bCs/>
                <w:sz w:val="20"/>
                <w:szCs w:val="20"/>
              </w:rPr>
              <w:t>FINALITA’ DEL TRATTAMENTO</w:t>
            </w:r>
            <w:r w:rsidRPr="00E37191">
              <w:rPr>
                <w:rFonts w:ascii="Arial" w:hAnsi="Arial" w:cs="Arial"/>
                <w:sz w:val="20"/>
                <w:szCs w:val="20"/>
              </w:rPr>
              <w:t xml:space="preserve">: i Suoi dati personali (tra cui rientrano a titolo esemplificativo e non esaustivo, quelli anagrafici e di contatto) sono raccolti e trattati nel rispetto dei principi di correttezza, liceità, minimizzazione dei dati e tutela della riservatezza, </w:t>
            </w:r>
            <w:r w:rsidRPr="00E37191">
              <w:rPr>
                <w:rFonts w:ascii="Arial" w:hAnsi="Arial" w:cs="Arial"/>
                <w:color w:val="000000"/>
                <w:sz w:val="20"/>
                <w:szCs w:val="20"/>
              </w:rPr>
              <w:t>esclusivamente</w:t>
            </w:r>
            <w:r w:rsidRPr="00E37191">
              <w:rPr>
                <w:rFonts w:ascii="Arial" w:hAnsi="Arial" w:cs="Arial"/>
                <w:sz w:val="20"/>
                <w:szCs w:val="20"/>
              </w:rPr>
              <w:t xml:space="preserve"> per le seguenti finalità:</w:t>
            </w:r>
          </w:p>
          <w:p w14:paraId="434A9904" w14:textId="77777777" w:rsidR="00120312" w:rsidRPr="00E37191" w:rsidRDefault="00120312" w:rsidP="003B4F69">
            <w:pPr>
              <w:pStyle w:val="Paragrafoelenco"/>
              <w:numPr>
                <w:ilvl w:val="0"/>
                <w:numId w:val="21"/>
              </w:numPr>
              <w:tabs>
                <w:tab w:val="left" w:pos="567"/>
              </w:tabs>
              <w:spacing w:after="120"/>
              <w:ind w:right="130"/>
              <w:contextualSpacing w:val="0"/>
              <w:jc w:val="both"/>
              <w:rPr>
                <w:rFonts w:ascii="Arial" w:hAnsi="Arial" w:cs="Arial"/>
                <w:sz w:val="20"/>
                <w:szCs w:val="20"/>
              </w:rPr>
            </w:pPr>
            <w:r w:rsidRPr="00E37191">
              <w:rPr>
                <w:rFonts w:ascii="Arial" w:hAnsi="Arial" w:cs="Arial"/>
                <w:sz w:val="20"/>
                <w:szCs w:val="20"/>
              </w:rPr>
              <w:t>gestione della selezione dei fornitori e del rapporto contrattuale di fornitura (albo fornitori; amministrazione di contratti, ordini, arrivi, fatture) in conformità agli obblighi di legge (fra i quali le norme in materia di Anticorruzione e Trasparenza),</w:t>
            </w:r>
          </w:p>
          <w:p w14:paraId="1FDD17BB" w14:textId="77777777" w:rsidR="00120312" w:rsidRPr="00E37191" w:rsidRDefault="00120312" w:rsidP="003B4F69">
            <w:pPr>
              <w:pStyle w:val="Paragrafoelenco"/>
              <w:numPr>
                <w:ilvl w:val="0"/>
                <w:numId w:val="21"/>
              </w:numPr>
              <w:tabs>
                <w:tab w:val="left" w:pos="567"/>
              </w:tabs>
              <w:spacing w:after="120"/>
              <w:ind w:right="130"/>
              <w:contextualSpacing w:val="0"/>
              <w:jc w:val="both"/>
              <w:rPr>
                <w:rFonts w:ascii="Arial" w:hAnsi="Arial" w:cs="Arial"/>
                <w:sz w:val="20"/>
                <w:szCs w:val="20"/>
              </w:rPr>
            </w:pPr>
            <w:r w:rsidRPr="00E37191">
              <w:rPr>
                <w:rFonts w:ascii="Arial" w:hAnsi="Arial" w:cs="Arial"/>
                <w:sz w:val="20"/>
                <w:szCs w:val="20"/>
              </w:rPr>
              <w:t>(eventuale) gestione del contenzioso (inadempimenti contrattuali; diffide; transazioni; recupero crediti; arbitrati; controversie giudiziarie).</w:t>
            </w:r>
          </w:p>
          <w:p w14:paraId="7FE41C46" w14:textId="77777777" w:rsidR="00120312" w:rsidRPr="00E37191" w:rsidRDefault="00120312" w:rsidP="003B4F69">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b/>
                <w:bCs/>
                <w:sz w:val="20"/>
                <w:szCs w:val="20"/>
              </w:rPr>
            </w:pPr>
            <w:r w:rsidRPr="00E37191">
              <w:rPr>
                <w:rFonts w:ascii="Arial" w:hAnsi="Arial" w:cs="Arial"/>
                <w:b/>
                <w:bCs/>
                <w:sz w:val="20"/>
                <w:szCs w:val="20"/>
              </w:rPr>
              <w:t xml:space="preserve">BASE GIURIDICA DEL TRATTAMENTO: </w:t>
            </w:r>
            <w:r w:rsidRPr="00E37191">
              <w:rPr>
                <w:rFonts w:ascii="Arial" w:hAnsi="Arial" w:cs="Arial"/>
                <w:sz w:val="20"/>
                <w:szCs w:val="20"/>
              </w:rPr>
              <w:t>il conferimento dei Suoi dati, anche quelli particolari ai sensi dell’art. 10 del GDPR, non è obbligatorio ma è necessario per le finalità sopraindicate. Il trattamento dei dati trova pertanto le sue basi giuridiche nel contratto e nell’adempimento di obblighi di legge (art. 6, c. 1, lett. b) e c) del GDPR).</w:t>
            </w:r>
          </w:p>
          <w:p w14:paraId="6D1DA43C" w14:textId="77777777" w:rsidR="00120312" w:rsidRPr="00E37191" w:rsidRDefault="00120312" w:rsidP="003B4F69">
            <w:pPr>
              <w:tabs>
                <w:tab w:val="left" w:pos="284"/>
              </w:tabs>
              <w:spacing w:after="120"/>
              <w:ind w:left="284" w:right="113"/>
              <w:jc w:val="both"/>
              <w:rPr>
                <w:rFonts w:ascii="Arial" w:hAnsi="Arial" w:cs="Arial"/>
                <w:sz w:val="20"/>
                <w:szCs w:val="20"/>
              </w:rPr>
            </w:pPr>
            <w:r w:rsidRPr="00E37191">
              <w:rPr>
                <w:rFonts w:ascii="Arial" w:hAnsi="Arial" w:cs="Arial"/>
                <w:sz w:val="20"/>
                <w:szCs w:val="20"/>
              </w:rPr>
              <w:t>Per i dati particolari ai sensi dell’art. 10, ovvero i dati giudiziari, valgono le medesime basi giuridiche sopraindicate che legittimano il trattamento dei dati personali, a condizione che il trattamento avvenga sotto il controllo dell’autorità pubblica o sia autorizzato da una norma di legge.</w:t>
            </w:r>
          </w:p>
          <w:p w14:paraId="253286E9" w14:textId="77777777" w:rsidR="00120312" w:rsidRPr="00E37191" w:rsidRDefault="00120312" w:rsidP="003B4F69">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sz w:val="20"/>
                <w:szCs w:val="20"/>
              </w:rPr>
            </w:pPr>
            <w:r w:rsidRPr="00E37191">
              <w:rPr>
                <w:rFonts w:ascii="Arial" w:hAnsi="Arial" w:cs="Arial"/>
                <w:b/>
                <w:bCs/>
                <w:sz w:val="20"/>
                <w:szCs w:val="20"/>
              </w:rPr>
              <w:t xml:space="preserve">MODALITA’ DEL TRATTAMENTO: </w:t>
            </w:r>
            <w:r w:rsidRPr="00E37191">
              <w:rPr>
                <w:rFonts w:ascii="Arial" w:hAnsi="Arial" w:cs="Arial"/>
                <w:sz w:val="20"/>
                <w:szCs w:val="20"/>
              </w:rPr>
              <w:t>i Suoi dati sono trattati con modalità cartacee e informatiche, con logiche strettamente correlate alle finalità, esclusivamente da soggetti autorizzati e adeguatamente istruiti in tal senso dal Titolare e tenuti all’obbligo di riservatezza o da enti/imprese espressamente nominati/e come Responsabili del trattamento. I Suoi dati potranno essere trattati in via diretta, indiretta e/o incidentale anche da terzi collegati al CSI Piemonte in ragione delle attività svolte. In ogni caso i Suoi dati sono trattati adottando tutte quelle misure tecniche ed organizzative adeguate per tutelare i diritti, le libertà e i legittimi interessi che Le sono riconosciuti per legge in qualità di Interessato.</w:t>
            </w:r>
          </w:p>
          <w:p w14:paraId="1E6E6EE4" w14:textId="77777777" w:rsidR="00120312" w:rsidRPr="00E37191" w:rsidRDefault="00120312" w:rsidP="003B4F69">
            <w:pPr>
              <w:pStyle w:val="Paragrafoelenco"/>
              <w:widowControl w:val="0"/>
              <w:numPr>
                <w:ilvl w:val="0"/>
                <w:numId w:val="18"/>
              </w:numPr>
              <w:tabs>
                <w:tab w:val="left" w:pos="284"/>
              </w:tabs>
              <w:suppressAutoHyphens/>
              <w:spacing w:after="120"/>
              <w:ind w:left="284" w:right="129" w:hanging="284"/>
              <w:contextualSpacing w:val="0"/>
              <w:jc w:val="both"/>
              <w:rPr>
                <w:rFonts w:ascii="Arial" w:hAnsi="Arial" w:cs="Arial"/>
                <w:sz w:val="20"/>
                <w:szCs w:val="20"/>
              </w:rPr>
            </w:pPr>
            <w:r w:rsidRPr="00E37191">
              <w:rPr>
                <w:rFonts w:ascii="Arial" w:hAnsi="Arial" w:cs="Arial"/>
                <w:b/>
                <w:bCs/>
                <w:sz w:val="20"/>
                <w:szCs w:val="20"/>
              </w:rPr>
              <w:t xml:space="preserve">CONSERVAZIONE DEI DATI: </w:t>
            </w:r>
            <w:r w:rsidRPr="00E37191">
              <w:rPr>
                <w:rFonts w:ascii="Arial" w:hAnsi="Arial" w:cs="Arial"/>
                <w:sz w:val="20"/>
                <w:szCs w:val="20"/>
              </w:rPr>
              <w:t xml:space="preserve">i Suoi dati sono conservati per la durata del rapporto contrattuale e per eventuali contenziosi ed in ogni caso per un periodo di tempo non superiore a quello previsto per legge a fini amministrativi e, successivamente, a fini di archiviazione, per il periodo di tempo indicato nelle </w:t>
            </w:r>
            <w:r w:rsidRPr="00E37191">
              <w:rPr>
                <w:rFonts w:ascii="Arial" w:hAnsi="Arial" w:cs="Arial"/>
                <w:i/>
                <w:iCs/>
                <w:sz w:val="20"/>
                <w:szCs w:val="20"/>
              </w:rPr>
              <w:t>policy</w:t>
            </w:r>
            <w:r w:rsidRPr="00E37191">
              <w:rPr>
                <w:rFonts w:ascii="Arial" w:hAnsi="Arial" w:cs="Arial"/>
                <w:sz w:val="20"/>
                <w:szCs w:val="20"/>
              </w:rPr>
              <w:t xml:space="preserve"> aziendali o nel massimario di scarto adottato dal CSI Piemonte.</w:t>
            </w:r>
          </w:p>
          <w:p w14:paraId="0DA0D6EE" w14:textId="77777777" w:rsidR="00120312" w:rsidRPr="00E37191" w:rsidRDefault="00120312" w:rsidP="003B4F69">
            <w:pPr>
              <w:pStyle w:val="Paragrafoelenco"/>
              <w:widowControl w:val="0"/>
              <w:numPr>
                <w:ilvl w:val="0"/>
                <w:numId w:val="18"/>
              </w:numPr>
              <w:tabs>
                <w:tab w:val="left" w:pos="284"/>
              </w:tabs>
              <w:suppressAutoHyphens/>
              <w:spacing w:after="120"/>
              <w:ind w:left="284" w:right="130" w:hanging="284"/>
              <w:contextualSpacing w:val="0"/>
              <w:jc w:val="both"/>
              <w:rPr>
                <w:rFonts w:ascii="Arial" w:hAnsi="Arial" w:cs="Arial"/>
                <w:b/>
                <w:bCs/>
                <w:sz w:val="20"/>
                <w:szCs w:val="20"/>
              </w:rPr>
            </w:pPr>
            <w:r w:rsidRPr="00E37191">
              <w:rPr>
                <w:rFonts w:ascii="Arial" w:hAnsi="Arial" w:cs="Arial"/>
                <w:b/>
                <w:bCs/>
                <w:sz w:val="20"/>
                <w:szCs w:val="20"/>
              </w:rPr>
              <w:t xml:space="preserve">COMUNICAZIONE E TRASFERIMENTO DEI DATI: </w:t>
            </w:r>
            <w:r w:rsidRPr="00E37191">
              <w:rPr>
                <w:rFonts w:ascii="Arial" w:hAnsi="Arial" w:cs="Arial"/>
                <w:sz w:val="20"/>
                <w:szCs w:val="20"/>
              </w:rPr>
              <w:t>i Suoi dati potranno essere comunicati a terzi destinatari – Responsabili del trattamento dati o autonomi Titolari del trattamento - i cui servizi siano necessari per l’espletamento delle attività del Titolare,  a clienti e fornitori del CSI Piemonte nonché a soggetti pubblici ad Organismi di vigilanza, Autorità giudiziarie (per l’accertamento e il perseguimento di reati), o a quei soggetti ai quali la comunicazione sia obbligatoria per legge per l’espletamento delle finalità suddette. I Suoi dati personali potranno essere diffusi on line in ottemperanza alla normativa in materia di Anticorruzione e Trasparenza. Non saranno oggetto di trasferimento in un Paese terzo extra europeo a meno che vengano contrattualizzate garanzie adeguate per la tutela dei diritti e delle libertà fondamentali delle persone fisiche con riguardo al trattamento dei loro dati personali in conformità al GDPR, né di processi decisionali automatizzati, compresa la profilazione.</w:t>
            </w:r>
          </w:p>
          <w:p w14:paraId="6E62217B" w14:textId="77777777" w:rsidR="00120312" w:rsidRPr="00E37191" w:rsidRDefault="00120312" w:rsidP="003B4F69">
            <w:pPr>
              <w:pStyle w:val="Paragrafoelenco"/>
              <w:widowControl w:val="0"/>
              <w:numPr>
                <w:ilvl w:val="0"/>
                <w:numId w:val="18"/>
              </w:numPr>
              <w:suppressAutoHyphens/>
              <w:spacing w:after="120"/>
              <w:ind w:left="284" w:right="130" w:hanging="284"/>
              <w:contextualSpacing w:val="0"/>
              <w:jc w:val="both"/>
              <w:rPr>
                <w:rFonts w:ascii="Arial" w:hAnsi="Arial" w:cs="Arial"/>
                <w:sz w:val="20"/>
                <w:szCs w:val="20"/>
              </w:rPr>
            </w:pPr>
            <w:r w:rsidRPr="00E37191">
              <w:rPr>
                <w:rFonts w:ascii="Arial" w:hAnsi="Arial" w:cs="Arial"/>
                <w:b/>
                <w:bCs/>
                <w:sz w:val="20"/>
                <w:szCs w:val="20"/>
              </w:rPr>
              <w:t>DIRITTI DEGLI INTERESSATI</w:t>
            </w:r>
            <w:r w:rsidRPr="00E37191">
              <w:rPr>
                <w:rFonts w:ascii="Arial" w:hAnsi="Arial" w:cs="Arial"/>
                <w:sz w:val="20"/>
                <w:szCs w:val="20"/>
              </w:rPr>
              <w:t>: in qualità di Interessato, potrà esercitare i diritti previsti dagli artt. da 15 a 22 del GDPR nei casi ivi indicati, ed in particolare:</w:t>
            </w:r>
          </w:p>
          <w:p w14:paraId="45AB4E4A" w14:textId="77777777"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t>ottenere la conferma che sia in corso o meno un trattamento di dati personali che lo riguardano e in tal caso, l’accesso ai Suoi dati;</w:t>
            </w:r>
          </w:p>
          <w:p w14:paraId="57E74838" w14:textId="77777777"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lastRenderedPageBreak/>
              <w:t xml:space="preserve">avere una copia dei dati trattati in forma intellegibile; </w:t>
            </w:r>
          </w:p>
          <w:p w14:paraId="5ECA764A" w14:textId="77777777"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t>ottenere l’aggiornamento, la rettifica o la cancellazione dei Suoi dati;</w:t>
            </w:r>
          </w:p>
          <w:p w14:paraId="1828EEF2" w14:textId="3FF399D2"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t>ottenere la limitazione, il blocco o la portabilità dei dati trattati;</w:t>
            </w:r>
          </w:p>
          <w:p w14:paraId="75636944" w14:textId="7F60DEA8"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t>opporsi al trattamento stesso per motivi connessi alla sua situazione particolare;</w:t>
            </w:r>
          </w:p>
          <w:p w14:paraId="01CA4E1E" w14:textId="424ADD46" w:rsidR="00120312" w:rsidRPr="00E37191" w:rsidRDefault="00120312" w:rsidP="003B4F69">
            <w:pPr>
              <w:pStyle w:val="Paragrafoelenco"/>
              <w:widowControl w:val="0"/>
              <w:numPr>
                <w:ilvl w:val="0"/>
                <w:numId w:val="22"/>
              </w:numPr>
              <w:tabs>
                <w:tab w:val="left" w:pos="284"/>
              </w:tabs>
              <w:suppressAutoHyphens/>
              <w:spacing w:after="120"/>
              <w:ind w:right="130"/>
              <w:contextualSpacing w:val="0"/>
              <w:jc w:val="both"/>
              <w:rPr>
                <w:rFonts w:ascii="Arial" w:hAnsi="Arial" w:cs="Arial"/>
                <w:sz w:val="20"/>
                <w:szCs w:val="20"/>
              </w:rPr>
            </w:pPr>
            <w:r w:rsidRPr="00E37191">
              <w:rPr>
                <w:rFonts w:ascii="Arial" w:hAnsi="Arial" w:cs="Arial"/>
                <w:sz w:val="20"/>
                <w:szCs w:val="20"/>
              </w:rPr>
              <w:t>revocare il consenso nei casi in cui l’ha prestato;</w:t>
            </w:r>
          </w:p>
          <w:p w14:paraId="4923847A" w14:textId="6538D88A" w:rsidR="00120312" w:rsidRPr="00E37191" w:rsidRDefault="00120312" w:rsidP="003B4F69">
            <w:pPr>
              <w:tabs>
                <w:tab w:val="left" w:pos="284"/>
              </w:tabs>
              <w:spacing w:after="120"/>
              <w:ind w:right="129"/>
              <w:jc w:val="both"/>
              <w:rPr>
                <w:rFonts w:ascii="Arial" w:hAnsi="Arial" w:cs="Arial"/>
                <w:sz w:val="20"/>
                <w:szCs w:val="20"/>
              </w:rPr>
            </w:pPr>
            <w:r w:rsidRPr="00E37191">
              <w:rPr>
                <w:rFonts w:ascii="Arial" w:hAnsi="Arial" w:cs="Arial"/>
                <w:sz w:val="20"/>
                <w:szCs w:val="20"/>
              </w:rPr>
              <w:t>rivolgendosi al Titolare o al Responsabile per la Protezione dei dati, ai dati di contatto di cui sopra.</w:t>
            </w:r>
          </w:p>
          <w:p w14:paraId="729E2345" w14:textId="77777777" w:rsidR="00120312" w:rsidRPr="00E37191" w:rsidRDefault="00120312" w:rsidP="003B4F69">
            <w:pPr>
              <w:widowControl w:val="0"/>
              <w:tabs>
                <w:tab w:val="left" w:pos="436"/>
              </w:tabs>
              <w:suppressAutoHyphens/>
              <w:spacing w:after="120"/>
              <w:ind w:right="129"/>
              <w:jc w:val="both"/>
              <w:rPr>
                <w:rFonts w:ascii="Arial" w:hAnsi="Arial" w:cs="Arial"/>
                <w:sz w:val="20"/>
                <w:szCs w:val="20"/>
              </w:rPr>
            </w:pPr>
            <w:r w:rsidRPr="00E37191">
              <w:rPr>
                <w:rFonts w:ascii="Arial" w:hAnsi="Arial" w:cs="Arial"/>
                <w:sz w:val="20"/>
                <w:szCs w:val="20"/>
              </w:rPr>
              <w:t>Qualora ritenga che il trattamento dei Suoi dati personali avvenga in violazione di quanto previsto dal GDPR, potrà anche esercitare il diritto di proporre reclamo all’Autorità di controllo, seguendo le indicazioni pubblicate sul sito della stessa (https://www.garanteprivacy.it/modulistica-e-servizi-online/reclamo) o adire le opportune sedi giudiziarie (artt. 77 e 79 del GDPR).</w:t>
            </w:r>
          </w:p>
        </w:tc>
      </w:tr>
    </w:tbl>
    <w:p w14:paraId="08E32894" w14:textId="77777777" w:rsidR="00DE0540" w:rsidRPr="00E37191" w:rsidRDefault="00DE0540" w:rsidP="00DE0540">
      <w:pPr>
        <w:pStyle w:val="Carpredefinitoparagrafo3"/>
        <w:tabs>
          <w:tab w:val="left" w:pos="4820"/>
        </w:tabs>
        <w:jc w:val="both"/>
        <w:rPr>
          <w:rFonts w:ascii="Arial" w:eastAsia="Calibri" w:hAnsi="Arial" w:cs="Arial"/>
          <w:sz w:val="22"/>
          <w:szCs w:val="22"/>
        </w:rPr>
      </w:pPr>
    </w:p>
    <w:p w14:paraId="73F2F103" w14:textId="77777777" w:rsidR="00DF61F6" w:rsidRPr="00E37191" w:rsidRDefault="00DF61F6" w:rsidP="00DE0540">
      <w:pPr>
        <w:ind w:left="360" w:hanging="360"/>
        <w:jc w:val="both"/>
        <w:rPr>
          <w:rFonts w:ascii="Arial" w:hAnsi="Arial" w:cs="Arial"/>
          <w:bCs/>
          <w:sz w:val="22"/>
          <w:szCs w:val="22"/>
        </w:rPr>
      </w:pPr>
    </w:p>
    <w:p w14:paraId="28290628" w14:textId="77777777" w:rsidR="00DE0540" w:rsidRPr="00E37191" w:rsidRDefault="00E53DEC" w:rsidP="00DE0540">
      <w:pPr>
        <w:tabs>
          <w:tab w:val="center" w:pos="6379"/>
        </w:tabs>
        <w:spacing w:before="120" w:after="120"/>
        <w:jc w:val="both"/>
        <w:rPr>
          <w:rFonts w:ascii="Arial" w:hAnsi="Arial" w:cs="Arial"/>
          <w:sz w:val="22"/>
          <w:szCs w:val="22"/>
        </w:rPr>
      </w:pPr>
      <w:r w:rsidRPr="00E37191">
        <w:rPr>
          <w:rFonts w:ascii="Arial" w:hAnsi="Arial" w:cs="Arial"/>
          <w:sz w:val="22"/>
          <w:szCs w:val="22"/>
        </w:rPr>
        <w:tab/>
        <w:t>Firmato digitalmente d</w:t>
      </w:r>
      <w:r w:rsidR="00DE0540" w:rsidRPr="00E37191">
        <w:rPr>
          <w:rFonts w:ascii="Arial" w:hAnsi="Arial" w:cs="Arial"/>
          <w:sz w:val="22"/>
          <w:szCs w:val="22"/>
        </w:rPr>
        <w:t>a</w:t>
      </w:r>
    </w:p>
    <w:p w14:paraId="4CD87D44" w14:textId="050B9392" w:rsidR="00E53DEC" w:rsidRPr="00E37191" w:rsidRDefault="00E53DEC" w:rsidP="00DE0540">
      <w:pPr>
        <w:tabs>
          <w:tab w:val="center" w:pos="6379"/>
        </w:tabs>
        <w:spacing w:before="120" w:after="120"/>
        <w:jc w:val="both"/>
        <w:rPr>
          <w:rFonts w:ascii="Arial" w:hAnsi="Arial" w:cs="Arial"/>
          <w:sz w:val="22"/>
          <w:szCs w:val="22"/>
        </w:rPr>
      </w:pPr>
      <w:r w:rsidRPr="00E37191">
        <w:rPr>
          <w:rFonts w:ascii="Arial" w:hAnsi="Arial" w:cs="Arial"/>
          <w:sz w:val="22"/>
          <w:szCs w:val="22"/>
        </w:rPr>
        <w:tab/>
      </w:r>
      <w:r w:rsidRPr="00E37191">
        <w:rPr>
          <w:rFonts w:ascii="Arial" w:hAnsi="Arial" w:cs="Arial"/>
          <w:i/>
          <w:iCs/>
          <w:sz w:val="22"/>
          <w:szCs w:val="22"/>
        </w:rPr>
        <w:t>(Legale rappresentante ovvero persona autorizzata alla firma)</w:t>
      </w:r>
    </w:p>
    <w:p w14:paraId="284A8214" w14:textId="77777777" w:rsidR="00E53DEC" w:rsidRPr="00E37191" w:rsidRDefault="00E53DEC" w:rsidP="00FD6CB6">
      <w:pPr>
        <w:spacing w:after="120"/>
        <w:jc w:val="both"/>
        <w:rPr>
          <w:rFonts w:ascii="Arial" w:hAnsi="Arial" w:cs="Arial"/>
          <w:sz w:val="22"/>
          <w:szCs w:val="22"/>
        </w:rPr>
      </w:pPr>
    </w:p>
    <w:sectPr w:rsidR="00E53DEC" w:rsidRPr="00E371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605A"/>
    <w:multiLevelType w:val="hybridMultilevel"/>
    <w:tmpl w:val="61CAD84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4C32E3C"/>
    <w:multiLevelType w:val="multilevel"/>
    <w:tmpl w:val="E24E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8D41B6"/>
    <w:multiLevelType w:val="hybridMultilevel"/>
    <w:tmpl w:val="47085AB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AD754F5"/>
    <w:multiLevelType w:val="hybridMultilevel"/>
    <w:tmpl w:val="0FDEFE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3B80DB2"/>
    <w:multiLevelType w:val="hybridMultilevel"/>
    <w:tmpl w:val="F0E2D3FA"/>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5" w15:restartNumberingAfterBreak="0">
    <w:nsid w:val="27180005"/>
    <w:multiLevelType w:val="hybridMultilevel"/>
    <w:tmpl w:val="CC38F4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A0421E9"/>
    <w:multiLevelType w:val="hybridMultilevel"/>
    <w:tmpl w:val="638662F8"/>
    <w:lvl w:ilvl="0" w:tplc="0410000B">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7" w15:restartNumberingAfterBreak="0">
    <w:nsid w:val="2B384B90"/>
    <w:multiLevelType w:val="hybridMultilevel"/>
    <w:tmpl w:val="4CF0E856"/>
    <w:lvl w:ilvl="0" w:tplc="0410000B">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8" w15:restartNumberingAfterBreak="0">
    <w:nsid w:val="2C2B1DA5"/>
    <w:multiLevelType w:val="multilevel"/>
    <w:tmpl w:val="EA9AC4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32E24359"/>
    <w:multiLevelType w:val="hybridMultilevel"/>
    <w:tmpl w:val="DD5E10D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4F71DC4"/>
    <w:multiLevelType w:val="multilevel"/>
    <w:tmpl w:val="2B5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527780"/>
    <w:multiLevelType w:val="hybridMultilevel"/>
    <w:tmpl w:val="6CF6A62A"/>
    <w:lvl w:ilvl="0" w:tplc="0410000D">
      <w:start w:val="1"/>
      <w:numFmt w:val="bullet"/>
      <w:lvlText w:val=""/>
      <w:lvlJc w:val="left"/>
      <w:pPr>
        <w:ind w:left="1066" w:hanging="360"/>
      </w:pPr>
      <w:rPr>
        <w:rFonts w:ascii="Wingdings" w:hAnsi="Wingdings"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1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cs="Times New Roman" w:hint="default"/>
        <w:b/>
        <w:i w:val="0"/>
        <w:sz w:val="22"/>
      </w:rPr>
    </w:lvl>
  </w:abstractNum>
  <w:abstractNum w:abstractNumId="13" w15:restartNumberingAfterBreak="0">
    <w:nsid w:val="4C411524"/>
    <w:multiLevelType w:val="hybridMultilevel"/>
    <w:tmpl w:val="887C61CA"/>
    <w:lvl w:ilvl="0" w:tplc="0410000D">
      <w:start w:val="1"/>
      <w:numFmt w:val="bullet"/>
      <w:lvlText w:val=""/>
      <w:lvlJc w:val="left"/>
      <w:pPr>
        <w:ind w:left="644" w:hanging="360"/>
      </w:pPr>
      <w:rPr>
        <w:rFonts w:ascii="Wingdings" w:hAnsi="Wingdings" w:hint="default"/>
      </w:rPr>
    </w:lvl>
    <w:lvl w:ilvl="1" w:tplc="04100003">
      <w:start w:val="1"/>
      <w:numFmt w:val="bullet"/>
      <w:lvlText w:val="o"/>
      <w:lvlJc w:val="left"/>
      <w:pPr>
        <w:ind w:left="1364" w:hanging="360"/>
      </w:pPr>
      <w:rPr>
        <w:rFonts w:ascii="Courier New" w:hAnsi="Courier New" w:cs="Courier New" w:hint="default"/>
      </w:rPr>
    </w:lvl>
    <w:lvl w:ilvl="2" w:tplc="04100005">
      <w:start w:val="1"/>
      <w:numFmt w:val="bullet"/>
      <w:lvlText w:val=""/>
      <w:lvlJc w:val="left"/>
      <w:pPr>
        <w:ind w:left="2084" w:hanging="360"/>
      </w:pPr>
      <w:rPr>
        <w:rFonts w:ascii="Wingdings" w:hAnsi="Wingdings" w:hint="default"/>
      </w:rPr>
    </w:lvl>
    <w:lvl w:ilvl="3" w:tplc="0410000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cs="Courier New" w:hint="default"/>
      </w:rPr>
    </w:lvl>
    <w:lvl w:ilvl="5" w:tplc="04100005">
      <w:start w:val="1"/>
      <w:numFmt w:val="bullet"/>
      <w:lvlText w:val=""/>
      <w:lvlJc w:val="left"/>
      <w:pPr>
        <w:ind w:left="4244" w:hanging="360"/>
      </w:pPr>
      <w:rPr>
        <w:rFonts w:ascii="Wingdings" w:hAnsi="Wingdings" w:hint="default"/>
      </w:rPr>
    </w:lvl>
    <w:lvl w:ilvl="6" w:tplc="04100001">
      <w:start w:val="1"/>
      <w:numFmt w:val="bullet"/>
      <w:lvlText w:val=""/>
      <w:lvlJc w:val="left"/>
      <w:pPr>
        <w:ind w:left="4964" w:hanging="360"/>
      </w:pPr>
      <w:rPr>
        <w:rFonts w:ascii="Symbol" w:hAnsi="Symbol" w:hint="default"/>
      </w:rPr>
    </w:lvl>
    <w:lvl w:ilvl="7" w:tplc="04100003">
      <w:start w:val="1"/>
      <w:numFmt w:val="bullet"/>
      <w:lvlText w:val="o"/>
      <w:lvlJc w:val="left"/>
      <w:pPr>
        <w:ind w:left="5684" w:hanging="360"/>
      </w:pPr>
      <w:rPr>
        <w:rFonts w:ascii="Courier New" w:hAnsi="Courier New" w:cs="Courier New" w:hint="default"/>
      </w:rPr>
    </w:lvl>
    <w:lvl w:ilvl="8" w:tplc="04100005">
      <w:start w:val="1"/>
      <w:numFmt w:val="bullet"/>
      <w:lvlText w:val=""/>
      <w:lvlJc w:val="left"/>
      <w:pPr>
        <w:ind w:left="6404" w:hanging="360"/>
      </w:pPr>
      <w:rPr>
        <w:rFonts w:ascii="Wingdings" w:hAnsi="Wingdings" w:hint="default"/>
      </w:rPr>
    </w:lvl>
  </w:abstractNum>
  <w:abstractNum w:abstractNumId="14" w15:restartNumberingAfterBreak="0">
    <w:nsid w:val="50175353"/>
    <w:multiLevelType w:val="hybridMultilevel"/>
    <w:tmpl w:val="D41E43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8ED45E4"/>
    <w:multiLevelType w:val="hybridMultilevel"/>
    <w:tmpl w:val="6F4426B6"/>
    <w:lvl w:ilvl="0" w:tplc="FE4E7C6A">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ED01A0"/>
    <w:multiLevelType w:val="hybridMultilevel"/>
    <w:tmpl w:val="F0E2D3FA"/>
    <w:lvl w:ilvl="0" w:tplc="0410000F">
      <w:start w:val="1"/>
      <w:numFmt w:val="decimal"/>
      <w:lvlText w:val="%1."/>
      <w:lvlJc w:val="left"/>
      <w:pPr>
        <w:ind w:left="436" w:hanging="360"/>
      </w:p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7" w15:restartNumberingAfterBreak="0">
    <w:nsid w:val="66337183"/>
    <w:multiLevelType w:val="hybridMultilevel"/>
    <w:tmpl w:val="0B041A6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70C0FF8"/>
    <w:multiLevelType w:val="hybridMultilevel"/>
    <w:tmpl w:val="C0B8C9A2"/>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15:restartNumberingAfterBreak="0">
    <w:nsid w:val="67BB4E3C"/>
    <w:multiLevelType w:val="hybridMultilevel"/>
    <w:tmpl w:val="34D07AB4"/>
    <w:lvl w:ilvl="0" w:tplc="4DE4B0E0">
      <w:start w:val="1"/>
      <w:numFmt w:val="upperLetter"/>
      <w:lvlText w:val="%1)"/>
      <w:lvlJc w:val="left"/>
      <w:pPr>
        <w:ind w:left="720" w:hanging="360"/>
      </w:pPr>
      <w:rPr>
        <w:rFonts w:hint="default"/>
        <w:b/>
        <w:color w:val="auto"/>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B51CD4"/>
    <w:multiLevelType w:val="multilevel"/>
    <w:tmpl w:val="6D2A48B8"/>
    <w:lvl w:ilvl="0">
      <w:start w:val="1"/>
      <w:numFmt w:val="lowerLetter"/>
      <w:lvlText w:val="%1)"/>
      <w:lvlJc w:val="left"/>
      <w:pPr>
        <w:ind w:left="720" w:hanging="360"/>
      </w:pPr>
      <w:rPr>
        <w:rFonts w:ascii="Times New Roman" w:eastAsia="Calibri" w:hAnsi="Times New Roman" w:cs="Times New Roman"/>
        <w:b/>
        <w:sz w:val="24"/>
        <w:szCs w:val="24"/>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71E64D76"/>
    <w:multiLevelType w:val="hybridMultilevel"/>
    <w:tmpl w:val="37B8E1AE"/>
    <w:lvl w:ilvl="0" w:tplc="1B40C3C4">
      <w:start w:val="1"/>
      <w:numFmt w:val="decimal"/>
      <w:lvlText w:val="%1."/>
      <w:lvlJc w:val="left"/>
      <w:pPr>
        <w:ind w:left="360" w:hanging="360"/>
      </w:pPr>
      <w:rPr>
        <w:b w:val="0"/>
        <w:sz w:val="20"/>
        <w:szCs w:val="20"/>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15:restartNumberingAfterBreak="0">
    <w:nsid w:val="743C76DA"/>
    <w:multiLevelType w:val="hybridMultilevel"/>
    <w:tmpl w:val="B9FC7B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5A1C4E"/>
    <w:multiLevelType w:val="hybridMultilevel"/>
    <w:tmpl w:val="13F892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F91056"/>
    <w:multiLevelType w:val="hybridMultilevel"/>
    <w:tmpl w:val="DA322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E8E6BFD"/>
    <w:multiLevelType w:val="hybridMultilevel"/>
    <w:tmpl w:val="EC10DEF6"/>
    <w:lvl w:ilvl="0" w:tplc="8766D86A">
      <w:start w:val="1"/>
      <w:numFmt w:val="lowerLetter"/>
      <w:lvlText w:val="%1)"/>
      <w:lvlJc w:val="left"/>
      <w:pPr>
        <w:ind w:left="644" w:hanging="360"/>
      </w:pPr>
      <w:rPr>
        <w:rFonts w:hint="default"/>
        <w:b/>
        <w:color w:val="auto"/>
        <w:u w:val="none"/>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2"/>
    <w:lvlOverride w:ilvl="0">
      <w:startOverride w:val="1"/>
    </w:lvlOverride>
  </w:num>
  <w:num w:numId="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6"/>
  </w:num>
  <w:num w:numId="5">
    <w:abstractNumId w:val="4"/>
  </w:num>
  <w:num w:numId="6">
    <w:abstractNumId w:val="14"/>
  </w:num>
  <w:num w:numId="7">
    <w:abstractNumId w:val="3"/>
  </w:num>
  <w:num w:numId="8">
    <w:abstractNumId w:val="17"/>
  </w:num>
  <w:num w:numId="9">
    <w:abstractNumId w:val="12"/>
    <w:lvlOverride w:ilvl="0">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0"/>
  </w:num>
  <w:num w:numId="15">
    <w:abstractNumId w:val="22"/>
  </w:num>
  <w:num w:numId="16">
    <w:abstractNumId w:val="2"/>
  </w:num>
  <w:num w:numId="17">
    <w:abstractNumId w:val="19"/>
  </w:num>
  <w:num w:numId="18">
    <w:abstractNumId w:val="15"/>
  </w:num>
  <w:num w:numId="19">
    <w:abstractNumId w:val="6"/>
  </w:num>
  <w:num w:numId="20">
    <w:abstractNumId w:val="7"/>
  </w:num>
  <w:num w:numId="21">
    <w:abstractNumId w:val="11"/>
  </w:num>
  <w:num w:numId="22">
    <w:abstractNumId w:val="18"/>
  </w:num>
  <w:num w:numId="23">
    <w:abstractNumId w:val="20"/>
  </w:num>
  <w:num w:numId="24">
    <w:abstractNumId w:val="25"/>
  </w:num>
  <w:num w:numId="25">
    <w:abstractNumId w:val="8"/>
  </w:num>
  <w:num w:numId="26">
    <w:abstractNumId w:val="1"/>
  </w:num>
  <w:num w:numId="27">
    <w:abstractNumId w:val="24"/>
  </w:num>
  <w:num w:numId="28">
    <w:abstractNumId w:val="5"/>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1F6"/>
    <w:rsid w:val="00001C68"/>
    <w:rsid w:val="00057B8C"/>
    <w:rsid w:val="00065DEF"/>
    <w:rsid w:val="000C3E35"/>
    <w:rsid w:val="00120312"/>
    <w:rsid w:val="00123E7E"/>
    <w:rsid w:val="00151340"/>
    <w:rsid w:val="0016651B"/>
    <w:rsid w:val="002474DF"/>
    <w:rsid w:val="0027505B"/>
    <w:rsid w:val="00377A65"/>
    <w:rsid w:val="003B4F69"/>
    <w:rsid w:val="003C1D1A"/>
    <w:rsid w:val="003D00CB"/>
    <w:rsid w:val="003F7621"/>
    <w:rsid w:val="00420380"/>
    <w:rsid w:val="00465B2A"/>
    <w:rsid w:val="00487C30"/>
    <w:rsid w:val="005077E0"/>
    <w:rsid w:val="005B04F7"/>
    <w:rsid w:val="005F1779"/>
    <w:rsid w:val="005F7559"/>
    <w:rsid w:val="0061377A"/>
    <w:rsid w:val="006218D8"/>
    <w:rsid w:val="00661864"/>
    <w:rsid w:val="0077014A"/>
    <w:rsid w:val="00772FD7"/>
    <w:rsid w:val="007B6F12"/>
    <w:rsid w:val="008A76F5"/>
    <w:rsid w:val="009707BF"/>
    <w:rsid w:val="009A57C6"/>
    <w:rsid w:val="00A867DE"/>
    <w:rsid w:val="00AA2DA4"/>
    <w:rsid w:val="00AA675F"/>
    <w:rsid w:val="00AC1A99"/>
    <w:rsid w:val="00B450AF"/>
    <w:rsid w:val="00BF6B9C"/>
    <w:rsid w:val="00C61D30"/>
    <w:rsid w:val="00CB56DC"/>
    <w:rsid w:val="00CC3815"/>
    <w:rsid w:val="00CD2A67"/>
    <w:rsid w:val="00D80E3D"/>
    <w:rsid w:val="00DE0540"/>
    <w:rsid w:val="00DF61F6"/>
    <w:rsid w:val="00E37191"/>
    <w:rsid w:val="00E53DEC"/>
    <w:rsid w:val="00E74A71"/>
    <w:rsid w:val="00EA3B94"/>
    <w:rsid w:val="00F1199B"/>
    <w:rsid w:val="00F3706C"/>
    <w:rsid w:val="00F86759"/>
    <w:rsid w:val="00F97A33"/>
    <w:rsid w:val="00FD6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CA08"/>
  <w15:chartTrackingRefBased/>
  <w15:docId w15:val="{49FB382F-E830-439A-9B9D-5D593BA2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F61F6"/>
    <w:pPr>
      <w:spacing w:after="0" w:line="240" w:lineRule="auto"/>
    </w:pPr>
    <w:rPr>
      <w:rFonts w:ascii="Times New Roman" w:eastAsia="Times New Roman" w:hAnsi="Times New Roman" w:cs="Times New Roman"/>
      <w:sz w:val="24"/>
      <w:szCs w:val="24"/>
      <w:lang w:eastAsia="it-IT"/>
    </w:rPr>
  </w:style>
  <w:style w:type="paragraph" w:styleId="Titolo1">
    <w:name w:val="heading 1"/>
    <w:aliases w:val="Paspastyle 1,Capitolo,rlhead1,toc 1,1,H1,t1,rlhead11,toc 11,11,rlhead12,toc 12,12,rlhead13,Titolo capitolo,Capitolo1,Capitolo2,Capitolo3,Capitolo4,Capitolo5,Capitolo6,Capitolo7,Capitolo8,Capitolo11,Capitolo21,Capitolo31,Capitolo41,Capitolo51,h1"/>
    <w:basedOn w:val="Normale"/>
    <w:next w:val="Normale"/>
    <w:link w:val="Titolo1Carattere"/>
    <w:qFormat/>
    <w:rsid w:val="00DF61F6"/>
    <w:pPr>
      <w:keepNext/>
      <w:numPr>
        <w:numId w:val="1"/>
      </w:numPr>
      <w:spacing w:before="120" w:after="120"/>
      <w:outlineLvl w:val="0"/>
    </w:pPr>
    <w:rPr>
      <w:rFonts w:ascii="Arial" w:hAnsi="Arial"/>
      <w:sz w:val="22"/>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Paspastyle 1 Carattere,Capitolo Carattere,rlhead1 Carattere,toc 1 Carattere,1 Carattere,H1 Carattere,t1 Carattere,rlhead11 Carattere,toc 11 Carattere,11 Carattere,rlhead12 Carattere,toc 12 Carattere,12 Carattere,rlhead13 Carattere"/>
    <w:basedOn w:val="Carpredefinitoparagrafo"/>
    <w:link w:val="Titolo1"/>
    <w:rsid w:val="00DF61F6"/>
    <w:rPr>
      <w:rFonts w:ascii="Arial" w:eastAsia="Times New Roman" w:hAnsi="Arial" w:cs="Times New Roman"/>
      <w:szCs w:val="24"/>
      <w:lang w:val="x-none" w:eastAsia="x-none"/>
    </w:rPr>
  </w:style>
  <w:style w:type="character" w:styleId="Collegamentoipertestuale">
    <w:name w:val="Hyperlink"/>
    <w:semiHidden/>
    <w:unhideWhenUsed/>
    <w:rsid w:val="00DF61F6"/>
    <w:rPr>
      <w:color w:val="0000FF"/>
      <w:u w:val="single"/>
    </w:rPr>
  </w:style>
  <w:style w:type="paragraph" w:styleId="Paragrafoelenco">
    <w:name w:val="List Paragraph"/>
    <w:basedOn w:val="Normale"/>
    <w:qFormat/>
    <w:rsid w:val="00DF61F6"/>
    <w:pPr>
      <w:ind w:left="720"/>
      <w:contextualSpacing/>
    </w:pPr>
  </w:style>
  <w:style w:type="paragraph" w:customStyle="1" w:styleId="BodyText21">
    <w:name w:val="Body Text 21"/>
    <w:basedOn w:val="Normale"/>
    <w:rsid w:val="00DF61F6"/>
    <w:pPr>
      <w:jc w:val="both"/>
    </w:pPr>
  </w:style>
  <w:style w:type="character" w:customStyle="1" w:styleId="TitoliCarattere">
    <w:name w:val="Titoli Carattere"/>
    <w:link w:val="Titoli"/>
    <w:locked/>
    <w:rsid w:val="00DF61F6"/>
    <w:rPr>
      <w:rFonts w:ascii="Calibri" w:hAnsi="Calibri" w:cs="Calibri"/>
      <w:b/>
      <w:caps/>
      <w:lang w:eastAsia="x-none"/>
    </w:rPr>
  </w:style>
  <w:style w:type="paragraph" w:customStyle="1" w:styleId="Titoli">
    <w:name w:val="Titoli"/>
    <w:basedOn w:val="Titolo1"/>
    <w:link w:val="TitoliCarattere"/>
    <w:qFormat/>
    <w:rsid w:val="00DF61F6"/>
    <w:pPr>
      <w:keepLines/>
      <w:numPr>
        <w:numId w:val="0"/>
      </w:numPr>
      <w:tabs>
        <w:tab w:val="left" w:pos="440"/>
        <w:tab w:val="num" w:pos="907"/>
        <w:tab w:val="right" w:leader="dot" w:pos="7944"/>
      </w:tabs>
      <w:suppressAutoHyphens/>
      <w:spacing w:before="480" w:line="276" w:lineRule="auto"/>
      <w:jc w:val="both"/>
    </w:pPr>
    <w:rPr>
      <w:rFonts w:ascii="Calibri" w:eastAsiaTheme="minorHAnsi" w:hAnsi="Calibri" w:cs="Calibri"/>
      <w:b/>
      <w:caps/>
      <w:szCs w:val="22"/>
      <w:lang w:val="it-IT"/>
    </w:rPr>
  </w:style>
  <w:style w:type="character" w:customStyle="1" w:styleId="NormaleFiliCarattere">
    <w:name w:val="Normale Fili Carattere"/>
    <w:link w:val="NormaleFili"/>
    <w:locked/>
    <w:rsid w:val="00DF61F6"/>
    <w:rPr>
      <w:rFonts w:ascii="Calibri" w:hAnsi="Calibri"/>
    </w:rPr>
  </w:style>
  <w:style w:type="paragraph" w:customStyle="1" w:styleId="NormaleFili">
    <w:name w:val="Normale Fili"/>
    <w:basedOn w:val="Normale"/>
    <w:link w:val="NormaleFiliCarattere"/>
    <w:qFormat/>
    <w:rsid w:val="00DF61F6"/>
    <w:pPr>
      <w:spacing w:before="120" w:after="120"/>
      <w:jc w:val="both"/>
    </w:pPr>
    <w:rPr>
      <w:rFonts w:ascii="Calibri" w:eastAsiaTheme="minorHAnsi" w:hAnsi="Calibri" w:cstheme="minorBidi"/>
      <w:sz w:val="22"/>
      <w:szCs w:val="22"/>
      <w:lang w:eastAsia="en-US"/>
    </w:rPr>
  </w:style>
  <w:style w:type="paragraph" w:customStyle="1" w:styleId="Corpodeltesto31">
    <w:name w:val="Corpo del testo 31"/>
    <w:basedOn w:val="Normale"/>
    <w:rsid w:val="00DF61F6"/>
    <w:pPr>
      <w:pBdr>
        <w:top w:val="single" w:sz="6" w:space="1" w:color="auto"/>
        <w:left w:val="single" w:sz="6" w:space="4" w:color="auto"/>
        <w:bottom w:val="single" w:sz="6" w:space="1" w:color="auto"/>
        <w:right w:val="single" w:sz="6" w:space="4" w:color="auto"/>
      </w:pBdr>
    </w:pPr>
    <w:rPr>
      <w:b/>
    </w:rPr>
  </w:style>
  <w:style w:type="table" w:styleId="Grigliatabella">
    <w:name w:val="Table Grid"/>
    <w:basedOn w:val="Tabellanormale"/>
    <w:rsid w:val="00DF61F6"/>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B56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B56DC"/>
    <w:rPr>
      <w:rFonts w:ascii="Segoe UI" w:eastAsia="Times New Roman" w:hAnsi="Segoe UI" w:cs="Segoe UI"/>
      <w:sz w:val="18"/>
      <w:szCs w:val="18"/>
      <w:lang w:eastAsia="it-IT"/>
    </w:rPr>
  </w:style>
  <w:style w:type="character" w:styleId="Rimandocommento">
    <w:name w:val="annotation reference"/>
    <w:basedOn w:val="Carpredefinitoparagrafo"/>
    <w:uiPriority w:val="99"/>
    <w:semiHidden/>
    <w:unhideWhenUsed/>
    <w:rsid w:val="00D80E3D"/>
    <w:rPr>
      <w:sz w:val="16"/>
      <w:szCs w:val="16"/>
    </w:rPr>
  </w:style>
  <w:style w:type="paragraph" w:styleId="Testocommento">
    <w:name w:val="annotation text"/>
    <w:basedOn w:val="Normale"/>
    <w:link w:val="TestocommentoCarattere"/>
    <w:uiPriority w:val="99"/>
    <w:semiHidden/>
    <w:unhideWhenUsed/>
    <w:rsid w:val="00D80E3D"/>
    <w:rPr>
      <w:sz w:val="20"/>
      <w:szCs w:val="20"/>
    </w:rPr>
  </w:style>
  <w:style w:type="character" w:customStyle="1" w:styleId="TestocommentoCarattere">
    <w:name w:val="Testo commento Carattere"/>
    <w:basedOn w:val="Carpredefinitoparagrafo"/>
    <w:link w:val="Testocommento"/>
    <w:uiPriority w:val="99"/>
    <w:semiHidden/>
    <w:rsid w:val="00D80E3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80E3D"/>
    <w:rPr>
      <w:b/>
      <w:bCs/>
    </w:rPr>
  </w:style>
  <w:style w:type="character" w:customStyle="1" w:styleId="SoggettocommentoCarattere">
    <w:name w:val="Soggetto commento Carattere"/>
    <w:basedOn w:val="TestocommentoCarattere"/>
    <w:link w:val="Soggettocommento"/>
    <w:uiPriority w:val="99"/>
    <w:semiHidden/>
    <w:rsid w:val="00D80E3D"/>
    <w:rPr>
      <w:rFonts w:ascii="Times New Roman" w:eastAsia="Times New Roman" w:hAnsi="Times New Roman" w:cs="Times New Roman"/>
      <w:b/>
      <w:bCs/>
      <w:sz w:val="20"/>
      <w:szCs w:val="20"/>
      <w:lang w:eastAsia="it-IT"/>
    </w:rPr>
  </w:style>
  <w:style w:type="paragraph" w:styleId="Corpotesto">
    <w:name w:val="Body Text"/>
    <w:aliases w:val="Tempo Body Text,heading_txt,bodytxy2,bt,body text,body tesx,Para,BODY TEXT,Block text,descriptionbullets,titolo.gf,CV Body Text,contents,Corps de texte,??2,ändrad,bl"/>
    <w:basedOn w:val="Normale"/>
    <w:link w:val="CorpotestoCarattere"/>
    <w:rsid w:val="00E53DEC"/>
    <w:pPr>
      <w:jc w:val="both"/>
    </w:pPr>
    <w:rPr>
      <w:szCs w:val="20"/>
    </w:rPr>
  </w:style>
  <w:style w:type="character" w:customStyle="1" w:styleId="CorpotestoCarattere">
    <w:name w:val="Corpo testo Carattere"/>
    <w:aliases w:val="Tempo Body Text Carattere,heading_txt Carattere,bodytxy2 Carattere,bt Carattere,body text Carattere,body tesx Carattere,Para Carattere,BODY TEXT Carattere,Block text Carattere,descriptionbullets Carattere,titolo.gf Carattere"/>
    <w:basedOn w:val="Carpredefinitoparagrafo"/>
    <w:link w:val="Corpotesto"/>
    <w:rsid w:val="00E53DEC"/>
    <w:rPr>
      <w:rFonts w:ascii="Times New Roman" w:eastAsia="Times New Roman" w:hAnsi="Times New Roman" w:cs="Times New Roman"/>
      <w:sz w:val="24"/>
      <w:szCs w:val="20"/>
      <w:lang w:eastAsia="it-IT"/>
    </w:rPr>
  </w:style>
  <w:style w:type="paragraph" w:customStyle="1" w:styleId="lettera">
    <w:name w:val="lettera"/>
    <w:basedOn w:val="Normale"/>
    <w:rsid w:val="00E53DEC"/>
    <w:pPr>
      <w:tabs>
        <w:tab w:val="left" w:pos="1134"/>
        <w:tab w:val="left" w:pos="3969"/>
        <w:tab w:val="left" w:pos="4933"/>
        <w:tab w:val="center" w:pos="6804"/>
      </w:tabs>
    </w:pPr>
    <w:rPr>
      <w:szCs w:val="20"/>
    </w:rPr>
  </w:style>
  <w:style w:type="paragraph" w:customStyle="1" w:styleId="Carpredefinitoparagrafo3">
    <w:name w:val="Car. predefinito paragrafo3"/>
    <w:qFormat/>
    <w:rsid w:val="00B450AF"/>
    <w:pPr>
      <w:suppressAutoHyphens/>
      <w:spacing w:after="0" w:line="240" w:lineRule="auto"/>
    </w:pPr>
    <w:rPr>
      <w:rFonts w:ascii="Times" w:eastAsia="Times New Roman" w:hAnsi="Times" w:cs="Times"/>
      <w:sz w:val="20"/>
      <w:szCs w:val="20"/>
      <w:lang w:eastAsia="it-IT"/>
    </w:rPr>
  </w:style>
  <w:style w:type="character" w:customStyle="1" w:styleId="CollegamentoInternet">
    <w:name w:val="Collegamento Internet"/>
    <w:rsid w:val="00B450AF"/>
    <w:rPr>
      <w:color w:val="0000FF"/>
      <w:u w:val="single"/>
    </w:rPr>
  </w:style>
  <w:style w:type="paragraph" w:styleId="NormaleWeb">
    <w:name w:val="Normal (Web)"/>
    <w:basedOn w:val="Normale"/>
    <w:uiPriority w:val="99"/>
    <w:semiHidden/>
    <w:unhideWhenUsed/>
    <w:rsid w:val="00B450AF"/>
    <w:pPr>
      <w:spacing w:before="100" w:beforeAutospacing="1" w:after="100" w:afterAutospacing="1"/>
    </w:pPr>
  </w:style>
  <w:style w:type="character" w:styleId="Enfasigrassetto">
    <w:name w:val="Strong"/>
    <w:basedOn w:val="Carpredefinitoparagrafo"/>
    <w:uiPriority w:val="22"/>
    <w:qFormat/>
    <w:rsid w:val="00B450AF"/>
    <w:rPr>
      <w:b/>
      <w:bCs/>
    </w:rPr>
  </w:style>
  <w:style w:type="character" w:styleId="Enfasicorsivo">
    <w:name w:val="Emphasis"/>
    <w:basedOn w:val="Carpredefinitoparagrafo"/>
    <w:uiPriority w:val="20"/>
    <w:qFormat/>
    <w:rsid w:val="006218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3107">
      <w:bodyDiv w:val="1"/>
      <w:marLeft w:val="0"/>
      <w:marRight w:val="0"/>
      <w:marTop w:val="0"/>
      <w:marBottom w:val="0"/>
      <w:divBdr>
        <w:top w:val="none" w:sz="0" w:space="0" w:color="auto"/>
        <w:left w:val="none" w:sz="0" w:space="0" w:color="auto"/>
        <w:bottom w:val="none" w:sz="0" w:space="0" w:color="auto"/>
        <w:right w:val="none" w:sz="0" w:space="0" w:color="auto"/>
      </w:divBdr>
    </w:div>
    <w:div w:id="805587929">
      <w:bodyDiv w:val="1"/>
      <w:marLeft w:val="0"/>
      <w:marRight w:val="0"/>
      <w:marTop w:val="0"/>
      <w:marBottom w:val="0"/>
      <w:divBdr>
        <w:top w:val="none" w:sz="0" w:space="0" w:color="auto"/>
        <w:left w:val="none" w:sz="0" w:space="0" w:color="auto"/>
        <w:bottom w:val="none" w:sz="0" w:space="0" w:color="auto"/>
        <w:right w:val="none" w:sz="0" w:space="0" w:color="auto"/>
      </w:divBdr>
    </w:div>
    <w:div w:id="876549731">
      <w:bodyDiv w:val="1"/>
      <w:marLeft w:val="0"/>
      <w:marRight w:val="0"/>
      <w:marTop w:val="0"/>
      <w:marBottom w:val="0"/>
      <w:divBdr>
        <w:top w:val="none" w:sz="0" w:space="0" w:color="auto"/>
        <w:left w:val="none" w:sz="0" w:space="0" w:color="auto"/>
        <w:bottom w:val="none" w:sz="0" w:space="0" w:color="auto"/>
        <w:right w:val="none" w:sz="0" w:space="0" w:color="auto"/>
      </w:divBdr>
    </w:div>
    <w:div w:id="1121648945">
      <w:bodyDiv w:val="1"/>
      <w:marLeft w:val="0"/>
      <w:marRight w:val="0"/>
      <w:marTop w:val="0"/>
      <w:marBottom w:val="0"/>
      <w:divBdr>
        <w:top w:val="none" w:sz="0" w:space="0" w:color="auto"/>
        <w:left w:val="none" w:sz="0" w:space="0" w:color="auto"/>
        <w:bottom w:val="none" w:sz="0" w:space="0" w:color="auto"/>
        <w:right w:val="none" w:sz="0" w:space="0" w:color="auto"/>
      </w:divBdr>
    </w:div>
    <w:div w:id="1166554649">
      <w:bodyDiv w:val="1"/>
      <w:marLeft w:val="0"/>
      <w:marRight w:val="0"/>
      <w:marTop w:val="0"/>
      <w:marBottom w:val="0"/>
      <w:divBdr>
        <w:top w:val="none" w:sz="0" w:space="0" w:color="auto"/>
        <w:left w:val="none" w:sz="0" w:space="0" w:color="auto"/>
        <w:bottom w:val="none" w:sz="0" w:space="0" w:color="auto"/>
        <w:right w:val="none" w:sz="0" w:space="0" w:color="auto"/>
      </w:divBdr>
    </w:div>
    <w:div w:id="204062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pd.privacy@cs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cert.csi.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72614-1D08-4FE7-AAF9-302CE97AF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1810</Words>
  <Characters>10318</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 Paolo 1097</dc:creator>
  <cp:keywords/>
  <dc:description/>
  <cp:lastModifiedBy>Marzia MARANGON</cp:lastModifiedBy>
  <cp:revision>8</cp:revision>
  <dcterms:created xsi:type="dcterms:W3CDTF">2020-05-14T09:29:00Z</dcterms:created>
  <dcterms:modified xsi:type="dcterms:W3CDTF">2020-05-14T21:54:00Z</dcterms:modified>
</cp:coreProperties>
</file>